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E7CE4" w:rsidR="00F137D9" w:rsidP="00F137D9" w:rsidRDefault="00F137D9" w14:paraId="1887243A" w14:textId="77777777">
      <w:pPr>
        <w:widowControl w:val="0"/>
        <w:jc w:val="right"/>
        <w:rPr>
          <w:b/>
          <w:sz w:val="18"/>
          <w:szCs w:val="18"/>
        </w:rPr>
      </w:pPr>
      <w:bookmarkStart w:name="_Hlk198293949" w:id="0"/>
      <w:r w:rsidRPr="004E7CE4">
        <w:rPr>
          <w:rStyle w:val="eop"/>
          <w:b/>
          <w:bCs/>
          <w:color w:val="000000"/>
          <w:sz w:val="18"/>
          <w:szCs w:val="18"/>
        </w:rPr>
        <w:t>P</w:t>
      </w:r>
      <w:r w:rsidRPr="004E7CE4">
        <w:rPr>
          <w:rStyle w:val="eop"/>
          <w:b/>
          <w:bCs/>
          <w:sz w:val="18"/>
          <w:szCs w:val="18"/>
        </w:rPr>
        <w:t>avojingųjų ir nepavojingųjų atliekų tvarkymo</w:t>
      </w:r>
      <w:r w:rsidRPr="004E7CE4">
        <w:rPr>
          <w:sz w:val="18"/>
          <w:szCs w:val="18"/>
          <w:lang w:eastAsia="ar-SA"/>
        </w:rPr>
        <w:t xml:space="preserve"> </w:t>
      </w:r>
      <w:r w:rsidRPr="004E7CE4">
        <w:rPr>
          <w:b/>
          <w:bCs/>
          <w:sz w:val="18"/>
          <w:szCs w:val="18"/>
        </w:rPr>
        <w:t xml:space="preserve">paslaugų </w:t>
      </w:r>
    </w:p>
    <w:bookmarkEnd w:id="0"/>
    <w:p w:rsidRPr="004E7CE4" w:rsidR="00F137D9" w:rsidP="00F137D9" w:rsidRDefault="00F137D9" w14:paraId="13857195" w14:textId="77777777">
      <w:pPr>
        <w:widowControl w:val="0"/>
        <w:spacing w:line="264" w:lineRule="auto"/>
        <w:ind w:left="-567"/>
        <w:jc w:val="right"/>
        <w:rPr>
          <w:b/>
          <w:sz w:val="18"/>
          <w:szCs w:val="18"/>
          <w:lang w:eastAsia="lt-LT"/>
        </w:rPr>
      </w:pPr>
      <w:r w:rsidRPr="004E7CE4">
        <w:rPr>
          <w:b/>
          <w:sz w:val="18"/>
          <w:szCs w:val="18"/>
          <w:lang w:eastAsia="lt-LT"/>
        </w:rPr>
        <w:t>mažos vertės pirkimo skelbiamos apklausos būdu sąlygų</w:t>
      </w:r>
    </w:p>
    <w:p w:rsidRPr="004E7CE4" w:rsidR="00F137D9" w:rsidP="00F137D9" w:rsidRDefault="00F137D9" w14:paraId="01631C10" w14:textId="1D1B3B16">
      <w:pPr>
        <w:widowControl w:val="0"/>
        <w:jc w:val="right"/>
        <w:rPr>
          <w:b/>
          <w:bCs/>
          <w:sz w:val="18"/>
          <w:szCs w:val="18"/>
        </w:rPr>
      </w:pPr>
      <w:r>
        <w:rPr>
          <w:b/>
          <w:bCs/>
          <w:sz w:val="18"/>
          <w:szCs w:val="18"/>
        </w:rPr>
        <w:t>4</w:t>
      </w:r>
      <w:r w:rsidRPr="004E7CE4">
        <w:rPr>
          <w:b/>
          <w:bCs/>
          <w:sz w:val="18"/>
          <w:szCs w:val="18"/>
        </w:rPr>
        <w:t xml:space="preserve"> priedas</w:t>
      </w:r>
    </w:p>
    <w:p w:rsidRPr="00936F22" w:rsidR="00090380" w:rsidP="00090380" w:rsidRDefault="00090380" w14:paraId="44AF55CA" w14:textId="77777777">
      <w:pPr>
        <w:keepNext/>
        <w:jc w:val="right"/>
        <w:rPr>
          <w:sz w:val="24"/>
          <w:szCs w:val="24"/>
        </w:rPr>
      </w:pPr>
    </w:p>
    <w:p w:rsidRPr="00936F22" w:rsidR="00090380" w:rsidP="00090380" w:rsidRDefault="00090380" w14:paraId="157AFA3B" w14:textId="77777777">
      <w:pPr>
        <w:keepNext/>
        <w:jc w:val="both"/>
        <w:rPr>
          <w:b/>
          <w:bCs/>
          <w:color w:val="C00000"/>
        </w:rPr>
      </w:pPr>
    </w:p>
    <w:p w:rsidRPr="00936F22" w:rsidR="00090380" w:rsidP="00090380" w:rsidRDefault="00090380" w14:paraId="29DE66BA" w14:textId="77777777">
      <w:pPr>
        <w:widowControl w:val="0"/>
        <w:ind w:left="-567" w:firstLine="567"/>
        <w:jc w:val="center"/>
        <w:rPr>
          <w:b/>
          <w:color w:val="C00000"/>
          <w:sz w:val="22"/>
          <w:szCs w:val="22"/>
        </w:rPr>
      </w:pPr>
      <w:r w:rsidRPr="00936F22">
        <w:rPr>
          <w:b/>
          <w:color w:val="C00000"/>
          <w:sz w:val="22"/>
          <w:szCs w:val="22"/>
        </w:rPr>
        <w:t>PIRKIMO SUTARTIES PROJEKTAS</w:t>
      </w:r>
    </w:p>
    <w:p w:rsidR="00090380" w:rsidP="00090380" w:rsidRDefault="00090380" w14:paraId="10331EB7" w14:textId="77777777">
      <w:pPr>
        <w:widowControl w:val="0"/>
        <w:tabs>
          <w:tab w:val="left" w:pos="720"/>
          <w:tab w:val="left" w:pos="8010"/>
        </w:tabs>
        <w:spacing w:before="240"/>
        <w:ind w:left="-567"/>
        <w:jc w:val="center"/>
        <w:rPr>
          <w:b/>
        </w:rPr>
      </w:pPr>
    </w:p>
    <w:p w:rsidRPr="00B36FB8" w:rsidR="00090380" w:rsidP="00090380" w:rsidRDefault="00090380" w14:paraId="142E1D43" w14:textId="77777777">
      <w:pPr>
        <w:autoSpaceDE w:val="0"/>
        <w:jc w:val="center"/>
        <w:rPr>
          <w:color w:val="000000" w:themeColor="text1"/>
          <w:sz w:val="24"/>
          <w:szCs w:val="24"/>
        </w:rPr>
      </w:pPr>
      <w:r w:rsidRPr="00B36FB8">
        <w:rPr>
          <w:b/>
          <w:color w:val="000000" w:themeColor="text1"/>
          <w:sz w:val="24"/>
          <w:szCs w:val="24"/>
        </w:rPr>
        <w:t xml:space="preserve">PASLAUGŲ PIRKIMO–PARDAVIMO SUTARTIES </w:t>
      </w:r>
      <w:r w:rsidRPr="00B36FB8">
        <w:rPr>
          <w:b/>
          <w:caps/>
          <w:color w:val="000000" w:themeColor="text1"/>
          <w:sz w:val="24"/>
          <w:szCs w:val="24"/>
        </w:rPr>
        <w:t xml:space="preserve">Bendrosios </w:t>
      </w:r>
      <w:r w:rsidRPr="00B36FB8">
        <w:rPr>
          <w:b/>
          <w:color w:val="000000" w:themeColor="text1"/>
          <w:sz w:val="24"/>
          <w:szCs w:val="24"/>
        </w:rPr>
        <w:t>SĄLYGOS</w:t>
      </w:r>
    </w:p>
    <w:p w:rsidRPr="00B36FB8" w:rsidR="00090380" w:rsidP="00090380" w:rsidRDefault="00090380" w14:paraId="48255175" w14:textId="77777777">
      <w:pPr>
        <w:tabs>
          <w:tab w:val="left" w:pos="1304"/>
          <w:tab w:val="left" w:pos="1457"/>
          <w:tab w:val="left" w:pos="1604"/>
          <w:tab w:val="left" w:pos="1757"/>
          <w:tab w:val="left" w:pos="1860"/>
          <w:tab w:val="left" w:pos="1984"/>
          <w:tab w:val="left" w:pos="2098"/>
          <w:tab w:val="left" w:pos="2211"/>
        </w:tabs>
        <w:autoSpaceDE w:val="0"/>
        <w:rPr>
          <w:b/>
          <w:color w:val="000000" w:themeColor="text1"/>
          <w:sz w:val="24"/>
          <w:szCs w:val="24"/>
        </w:rPr>
      </w:pPr>
    </w:p>
    <w:p w:rsidRPr="00B36FB8" w:rsidR="00090380" w:rsidP="00090380" w:rsidRDefault="00090380" w14:paraId="5AB2BF3B" w14:textId="77777777">
      <w:pPr>
        <w:tabs>
          <w:tab w:val="left" w:pos="851"/>
        </w:tabs>
        <w:ind w:firstLine="142"/>
        <w:contextualSpacing/>
        <w:jc w:val="center"/>
        <w:rPr>
          <w:rFonts w:eastAsia="Montserrat"/>
          <w:b/>
          <w:color w:val="000000" w:themeColor="text1"/>
          <w:sz w:val="24"/>
          <w:szCs w:val="24"/>
        </w:rPr>
      </w:pPr>
      <w:r w:rsidRPr="00B36FB8">
        <w:rPr>
          <w:rFonts w:eastAsia="Montserrat"/>
          <w:b/>
          <w:color w:val="000000" w:themeColor="text1"/>
          <w:sz w:val="24"/>
          <w:szCs w:val="24"/>
        </w:rPr>
        <w:t>1.</w:t>
      </w:r>
      <w:r w:rsidRPr="00B36FB8">
        <w:rPr>
          <w:rFonts w:eastAsia="Montserrat"/>
          <w:b/>
          <w:color w:val="000000" w:themeColor="text1"/>
          <w:sz w:val="24"/>
          <w:szCs w:val="24"/>
        </w:rPr>
        <w:tab/>
      </w:r>
      <w:r w:rsidRPr="00B36FB8">
        <w:rPr>
          <w:rFonts w:eastAsia="Montserrat"/>
          <w:b/>
          <w:color w:val="000000" w:themeColor="text1"/>
          <w:sz w:val="24"/>
          <w:szCs w:val="24"/>
        </w:rPr>
        <w:t>PAGRINDINĖS SĄVOKOS, SUTARTIES AIŠKINIMAS IR KALBA, DOKUMENTŲ VIRŠENYBĖ</w:t>
      </w:r>
    </w:p>
    <w:p w:rsidRPr="00B36FB8" w:rsidR="00090380" w:rsidP="00090380" w:rsidRDefault="00090380" w14:paraId="165F3073" w14:textId="77777777">
      <w:pPr>
        <w:tabs>
          <w:tab w:val="left" w:pos="993"/>
        </w:tabs>
        <w:contextualSpacing/>
        <w:jc w:val="center"/>
        <w:rPr>
          <w:rFonts w:eastAsia="Montserrat"/>
          <w:b/>
          <w:color w:val="000000" w:themeColor="text1"/>
          <w:sz w:val="24"/>
          <w:szCs w:val="24"/>
        </w:rPr>
      </w:pPr>
    </w:p>
    <w:p w:rsidRPr="00B36FB8" w:rsidR="00090380" w:rsidP="00090380" w:rsidRDefault="00090380" w14:paraId="5CD26279"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color w:val="000000" w:themeColor="text1"/>
          <w:sz w:val="24"/>
          <w:szCs w:val="24"/>
        </w:rPr>
      </w:pPr>
      <w:r w:rsidRPr="00B36FB8">
        <w:rPr>
          <w:rFonts w:eastAsia="Arial"/>
          <w:b/>
          <w:color w:val="000000" w:themeColor="text1"/>
          <w:sz w:val="24"/>
          <w:szCs w:val="24"/>
        </w:rPr>
        <w:t>1.1.</w:t>
      </w:r>
      <w:r w:rsidRPr="00B36FB8">
        <w:rPr>
          <w:rFonts w:eastAsia="Arial"/>
          <w:b/>
          <w:color w:val="000000" w:themeColor="text1"/>
          <w:sz w:val="24"/>
          <w:szCs w:val="24"/>
        </w:rPr>
        <w:tab/>
      </w:r>
      <w:r w:rsidRPr="00B36FB8">
        <w:rPr>
          <w:rFonts w:eastAsia="Arial"/>
          <w:b/>
          <w:color w:val="000000" w:themeColor="text1"/>
          <w:sz w:val="24"/>
          <w:szCs w:val="24"/>
        </w:rPr>
        <w:t>Sąvokos</w:t>
      </w:r>
    </w:p>
    <w:p w:rsidRPr="00B36FB8" w:rsidR="00090380" w:rsidP="00090380" w:rsidRDefault="00090380" w14:paraId="0E18ACBA" w14:textId="77777777">
      <w:pPr>
        <w:tabs>
          <w:tab w:val="left" w:pos="993"/>
        </w:tabs>
        <w:contextualSpacing/>
        <w:jc w:val="center"/>
        <w:rPr>
          <w:rFonts w:eastAsia="Montserrat"/>
          <w:b/>
          <w:color w:val="000000" w:themeColor="text1"/>
          <w:sz w:val="24"/>
          <w:szCs w:val="24"/>
        </w:rPr>
      </w:pPr>
    </w:p>
    <w:p w:rsidRPr="00B36FB8" w:rsidR="00090380" w:rsidP="00090380" w:rsidRDefault="00090380" w14:paraId="63A71D35" w14:textId="77777777">
      <w:pPr>
        <w:widowControl w:val="0"/>
        <w:tabs>
          <w:tab w:val="left" w:pos="567"/>
        </w:tabs>
        <w:jc w:val="both"/>
        <w:rPr>
          <w:rFonts w:eastAsia="Cambria"/>
          <w:b/>
          <w:color w:val="000000" w:themeColor="text1"/>
          <w:sz w:val="24"/>
          <w:szCs w:val="24"/>
        </w:rPr>
      </w:pPr>
      <w:r w:rsidRPr="00B36FB8">
        <w:rPr>
          <w:rFonts w:eastAsia="Cambria"/>
          <w:color w:val="000000" w:themeColor="text1"/>
          <w:sz w:val="24"/>
          <w:szCs w:val="24"/>
        </w:rPr>
        <w:t>Šioje Sutartyje didžiąja raide rašomos sąvokos turi paskiau nurodytas reikšmes:</w:t>
      </w:r>
    </w:p>
    <w:p w:rsidRPr="00B36FB8" w:rsidR="00090380" w:rsidP="00090380" w:rsidRDefault="00090380" w14:paraId="1D185897"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sz w:val="24"/>
          <w:szCs w:val="24"/>
        </w:rPr>
      </w:pPr>
      <w:r w:rsidRPr="00B36FB8">
        <w:rPr>
          <w:rFonts w:eastAsia="Arial"/>
          <w:b/>
          <w:bCs/>
          <w:color w:val="000000" w:themeColor="text1"/>
          <w:sz w:val="24"/>
          <w:szCs w:val="24"/>
        </w:rPr>
        <w:t>Bendrosios sąlygos</w:t>
      </w:r>
      <w:r w:rsidRPr="00B36FB8">
        <w:rPr>
          <w:rFonts w:eastAsia="Arial"/>
          <w:color w:val="000000" w:themeColor="text1"/>
          <w:sz w:val="24"/>
          <w:szCs w:val="24"/>
        </w:rPr>
        <w:t xml:space="preserve"> – ši Sutarties dalis, kuri vadinasi „Paslaugų pirkimo-pardavimo sutarties Bendrosios sąlygos“ </w:t>
      </w:r>
      <w:r w:rsidRPr="00B36FB8">
        <w:rPr>
          <w:rFonts w:eastAsia="Arial"/>
          <w:sz w:val="24"/>
          <w:szCs w:val="24"/>
        </w:rPr>
        <w:t>(toliau taip pat – BS);</w:t>
      </w:r>
    </w:p>
    <w:p w:rsidRPr="00B36FB8" w:rsidR="00090380" w:rsidP="00090380" w:rsidRDefault="00090380" w14:paraId="4A0B66A1"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b/>
          <w:color w:val="000000" w:themeColor="text1"/>
          <w:sz w:val="24"/>
          <w:szCs w:val="24"/>
        </w:rPr>
        <w:t>Paslaugos</w:t>
      </w:r>
      <w:r w:rsidRPr="00B36FB8">
        <w:rPr>
          <w:color w:val="000000" w:themeColor="text1"/>
          <w:sz w:val="24"/>
          <w:szCs w:val="24"/>
        </w:rPr>
        <w:t xml:space="preserve"> – Paslaugos apibrėžtos Sutartyje ir jos prieduose, kurias Paslaugų teikėjas įsipareigoja teikti Pirkėjui, laikydamasis Sutarties ir jos priedų reikalavimų. Sutartyje vartojama sąvoka „Paslaugos“ apima visas su Paslaugų suteikimu susijusias veiklas, kurios nurodytos Paslaugų pirkimo sąlygose, jų paaiškinimuose ir (ar) patikslinimuose (jei tokių buvo), įskaitant, bet neapsiribojant Paslaugų teikimą, jų rezultatų perdavimą, trūkumų šalinimą, prekių tiekimą ir (ar) darbų vykdymą, jei tai numatyta Sutartyje ar būtina, siekiant sukurti ir perduoti Paslaugų rezultatą Užsakovui;</w:t>
      </w:r>
    </w:p>
    <w:p w:rsidRPr="00B36FB8" w:rsidR="00090380" w:rsidP="00090380" w:rsidRDefault="00090380" w14:paraId="326D1D29"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b/>
          <w:color w:val="000000" w:themeColor="text1"/>
          <w:sz w:val="24"/>
          <w:szCs w:val="24"/>
        </w:rPr>
        <w:t>Paslaugų teikėjas</w:t>
      </w:r>
      <w:r w:rsidRPr="00B36FB8">
        <w:rPr>
          <w:color w:val="000000" w:themeColor="text1"/>
          <w:sz w:val="24"/>
          <w:szCs w:val="24"/>
        </w:rPr>
        <w:t xml:space="preserve"> – ūkio subjektas, teikiantis Sutartyje numatytas Paslaugas;</w:t>
      </w:r>
    </w:p>
    <w:p w:rsidRPr="00B36FB8" w:rsidR="00090380" w:rsidP="00090380" w:rsidRDefault="00090380" w14:paraId="1F046C3D"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color w:val="000000" w:themeColor="text1"/>
          <w:sz w:val="24"/>
          <w:szCs w:val="24"/>
        </w:rPr>
        <w:t>Pirkėjas</w:t>
      </w:r>
      <w:r w:rsidRPr="00B36FB8">
        <w:rPr>
          <w:rFonts w:eastAsia="Arial"/>
          <w:color w:val="000000" w:themeColor="text1"/>
          <w:sz w:val="24"/>
          <w:szCs w:val="24"/>
        </w:rPr>
        <w:t xml:space="preserve"> – UAB „Vilniaus viešasis transportas“, </w:t>
      </w:r>
      <w:r w:rsidRPr="00B36FB8">
        <w:rPr>
          <w:color w:val="000000" w:themeColor="text1"/>
          <w:sz w:val="24"/>
          <w:szCs w:val="24"/>
        </w:rPr>
        <w:t>įsigyjanti Specialiosiose sąlygose ir Sutarties prieduose nurodytas Paslaugas</w:t>
      </w:r>
      <w:r w:rsidRPr="00B36FB8">
        <w:rPr>
          <w:rFonts w:eastAsia="Arial"/>
          <w:color w:val="000000" w:themeColor="text1"/>
          <w:sz w:val="24"/>
          <w:szCs w:val="24"/>
        </w:rPr>
        <w:t xml:space="preserve">; </w:t>
      </w:r>
    </w:p>
    <w:p w:rsidRPr="00B36FB8" w:rsidR="00090380" w:rsidP="00090380" w:rsidRDefault="00090380" w14:paraId="07B9186F"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color w:val="000000" w:themeColor="text1"/>
          <w:sz w:val="24"/>
          <w:szCs w:val="24"/>
        </w:rPr>
        <w:t>PĮ</w:t>
      </w:r>
      <w:r w:rsidRPr="00B36FB8">
        <w:rPr>
          <w:rFonts w:eastAsia="Arial"/>
          <w:color w:val="000000" w:themeColor="text1"/>
          <w:sz w:val="24"/>
          <w:szCs w:val="24"/>
        </w:rPr>
        <w:t xml:space="preserve"> </w:t>
      </w:r>
      <w:r w:rsidRPr="00B36FB8">
        <w:rPr>
          <w:color w:val="000000" w:themeColor="text1"/>
          <w:sz w:val="24"/>
          <w:szCs w:val="24"/>
        </w:rPr>
        <w:t xml:space="preserve">– </w:t>
      </w:r>
      <w:r w:rsidRPr="00B36FB8">
        <w:rPr>
          <w:rFonts w:eastAsia="Arial"/>
          <w:color w:val="000000" w:themeColor="text1"/>
          <w:sz w:val="24"/>
          <w:szCs w:val="24"/>
        </w:rPr>
        <w:t>Lietuvos Respublikos pirkimų, atliekamų vandentvarkos, energetikos, transporto ar pašto paslaugų srities perkančiųjų subjektų, įstatymas;</w:t>
      </w:r>
    </w:p>
    <w:p w:rsidRPr="00B36FB8" w:rsidR="00090380" w:rsidP="00090380" w:rsidRDefault="00090380" w14:paraId="62EB1D9C"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bCs/>
          <w:color w:val="000000" w:themeColor="text1"/>
          <w:sz w:val="24"/>
          <w:szCs w:val="24"/>
        </w:rPr>
        <w:t xml:space="preserve">Pradinės sutarties vertė </w:t>
      </w:r>
      <w:r w:rsidRPr="00B36FB8">
        <w:rPr>
          <w:rFonts w:eastAsia="Arial"/>
          <w:color w:val="000000" w:themeColor="text1"/>
          <w:sz w:val="24"/>
          <w:szCs w:val="24"/>
        </w:rPr>
        <w:t>– Specialiosiose sąlygose nurodyta</w:t>
      </w:r>
      <w:r w:rsidRPr="00B36FB8">
        <w:rPr>
          <w:rFonts w:eastAsia="Arial"/>
          <w:b/>
          <w:bCs/>
          <w:color w:val="000000" w:themeColor="text1"/>
          <w:sz w:val="24"/>
          <w:szCs w:val="24"/>
        </w:rPr>
        <w:t xml:space="preserve"> </w:t>
      </w:r>
      <w:r w:rsidRPr="00B36FB8">
        <w:rPr>
          <w:rFonts w:eastAsia="Arial"/>
          <w:color w:val="000000" w:themeColor="text1"/>
          <w:sz w:val="24"/>
          <w:szCs w:val="24"/>
        </w:rPr>
        <w:t xml:space="preserve">pradinė Sutarties vertė </w:t>
      </w:r>
      <w:r w:rsidRPr="00B36FB8">
        <w:rPr>
          <w:rFonts w:eastAsia="Arial"/>
          <w:sz w:val="24"/>
          <w:szCs w:val="24"/>
        </w:rPr>
        <w:t>be pridėtinės vertės mokesčio (toliau – PVM)</w:t>
      </w:r>
      <w:r w:rsidRPr="00B36FB8">
        <w:rPr>
          <w:rFonts w:eastAsia="Arial"/>
          <w:color w:val="000000" w:themeColor="text1"/>
          <w:sz w:val="24"/>
          <w:szCs w:val="24"/>
        </w:rPr>
        <w:t>;</w:t>
      </w:r>
      <w:r w:rsidRPr="00B36FB8">
        <w:rPr>
          <w:rFonts w:eastAsia="Arial"/>
          <w:b/>
          <w:bCs/>
          <w:color w:val="000000" w:themeColor="text1"/>
          <w:sz w:val="24"/>
          <w:szCs w:val="24"/>
        </w:rPr>
        <w:t xml:space="preserve"> </w:t>
      </w:r>
    </w:p>
    <w:p w:rsidRPr="00B36FB8" w:rsidR="00090380" w:rsidP="00090380" w:rsidRDefault="00090380" w14:paraId="70DBC7DB"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sz w:val="24"/>
          <w:szCs w:val="24"/>
        </w:rPr>
      </w:pPr>
      <w:r w:rsidRPr="00B36FB8">
        <w:rPr>
          <w:rFonts w:eastAsia="Arial"/>
          <w:b/>
          <w:sz w:val="24"/>
          <w:szCs w:val="24"/>
        </w:rPr>
        <w:t xml:space="preserve">Paslaugų perdavimo-priėmimo aktas </w:t>
      </w:r>
      <w:r w:rsidRPr="00B36FB8">
        <w:rPr>
          <w:rFonts w:eastAsia="Arial"/>
          <w:sz w:val="24"/>
          <w:szCs w:val="24"/>
        </w:rPr>
        <w:t>– dokumentas,</w:t>
      </w:r>
      <w:r w:rsidRPr="00B36FB8">
        <w:rPr>
          <w:rFonts w:eastAsia="Arial"/>
          <w:b/>
          <w:sz w:val="24"/>
          <w:szCs w:val="24"/>
        </w:rPr>
        <w:t xml:space="preserve"> </w:t>
      </w:r>
      <w:r w:rsidRPr="00B36FB8">
        <w:rPr>
          <w:rFonts w:eastAsia="Arial"/>
          <w:sz w:val="24"/>
          <w:szCs w:val="24"/>
        </w:rPr>
        <w:t>kuriuo Paslaugų teikėjas perduoda, o Pirkėjas priima Paslaugas ir kuriuo Šalys patvirtina, kad suteiktos Paslaugos atitinka nustatytus reikalavimus. Jeigu Sutartyje yra numatytas Paslaugų suteikimas dalimis, Paslaugų perdavimo-priėmimo aktas gali būti sudaromas dėl kiekvienos dalies atskirai;</w:t>
      </w:r>
    </w:p>
    <w:p w:rsidRPr="00B36FB8" w:rsidR="00090380" w:rsidP="00090380" w:rsidRDefault="00090380" w14:paraId="3A8F02C3"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b/>
          <w:color w:val="000000" w:themeColor="text1"/>
          <w:sz w:val="24"/>
          <w:szCs w:val="24"/>
        </w:rPr>
        <w:t>Paslaugų trūkumai</w:t>
      </w:r>
      <w:r w:rsidRPr="00B36FB8">
        <w:rPr>
          <w:color w:val="000000" w:themeColor="text1"/>
          <w:sz w:val="24"/>
          <w:szCs w:val="24"/>
        </w:rPr>
        <w:t xml:space="preserve"> – </w:t>
      </w:r>
      <w:r w:rsidRPr="00B36FB8">
        <w:rPr>
          <w:color w:val="000000"/>
          <w:sz w:val="24"/>
          <w:szCs w:val="24"/>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B36FB8" w:rsidR="00090380" w:rsidP="00090380" w:rsidRDefault="00090380" w14:paraId="1B69C364"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color w:val="000000" w:themeColor="text1"/>
          <w:sz w:val="24"/>
          <w:szCs w:val="24"/>
        </w:rPr>
        <w:t xml:space="preserve">Sąskaita </w:t>
      </w:r>
      <w:r w:rsidRPr="00B36FB8">
        <w:rPr>
          <w:rFonts w:eastAsia="Arial"/>
          <w:color w:val="000000" w:themeColor="text1"/>
          <w:sz w:val="24"/>
          <w:szCs w:val="24"/>
        </w:rPr>
        <w:t>–</w:t>
      </w:r>
      <w:r w:rsidRPr="00B36FB8">
        <w:rPr>
          <w:rFonts w:eastAsia="Arial"/>
          <w:b/>
          <w:color w:val="000000" w:themeColor="text1"/>
          <w:sz w:val="24"/>
          <w:szCs w:val="24"/>
        </w:rPr>
        <w:t xml:space="preserve"> </w:t>
      </w:r>
      <w:r w:rsidRPr="00B36FB8">
        <w:rPr>
          <w:color w:val="000000" w:themeColor="text1"/>
          <w:sz w:val="24"/>
          <w:szCs w:val="24"/>
        </w:rPr>
        <w:t xml:space="preserve">Paslaugų teikėjo išrašoma ir Pirkėjui apmokėjimui pateikiama sąskaita faktūra, PVM sąskaita faktūra ar kitas mokėjimo dokumentas už Paslaugų teikėjo suteiktas bei Pirkėjo priimtas Paslaugas. </w:t>
      </w:r>
      <w:r w:rsidRPr="00B36FB8">
        <w:rPr>
          <w:rFonts w:eastAsia="Arial"/>
          <w:color w:val="000000" w:themeColor="text1"/>
          <w:sz w:val="24"/>
          <w:szCs w:val="24"/>
        </w:rPr>
        <w:t>Jeigu Sutartyje yra numatytas Paslaugų suteikimas dalimis, Sąskaita gali būti pateikiama dėl kiekvienos dalies atskirai;</w:t>
      </w:r>
    </w:p>
    <w:p w:rsidRPr="00B36FB8" w:rsidR="00090380" w:rsidP="00090380" w:rsidRDefault="00090380" w14:paraId="437990EB"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color w:val="000000" w:themeColor="text1"/>
          <w:sz w:val="24"/>
          <w:szCs w:val="24"/>
        </w:rPr>
        <w:t>Specialiosios sąlygos</w:t>
      </w:r>
      <w:r w:rsidRPr="00B36FB8">
        <w:rPr>
          <w:rFonts w:eastAsia="Arial"/>
          <w:color w:val="000000" w:themeColor="text1"/>
          <w:sz w:val="24"/>
          <w:szCs w:val="24"/>
        </w:rPr>
        <w:t xml:space="preserve"> – Sutarties dalis, kuri vadinasi „Paslaugų pirkimo-pardavimo sutarties Specialiosios sąlygos“ ir kurioje yra nurodytos konkretaus pirkimo objekto įsigijimą aptariančios sąlygos (tokios kaip Pradinės sutarties vertė, Paslaugų suteikimo terminai ir pan.) bei kiti konkretūs duomenys (tokie kaip Šalys ir pan.), išvardyti priedai, įskaitant Susitarimus, taip pat nurodyti Bendrųjų sąlygų pakeitimai ir papildymai (jeigu tokie padaryti) (toliau taip pat – SS);</w:t>
      </w:r>
    </w:p>
    <w:p w:rsidRPr="00B36FB8" w:rsidR="00090380" w:rsidP="00090380" w:rsidRDefault="00090380" w14:paraId="29B96D0D"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color w:val="000000" w:themeColor="text1"/>
          <w:sz w:val="24"/>
          <w:szCs w:val="24"/>
        </w:rPr>
        <w:t xml:space="preserve">Susitarimas </w:t>
      </w:r>
      <w:r w:rsidRPr="00B36FB8">
        <w:rPr>
          <w:rFonts w:eastAsia="Arial"/>
          <w:color w:val="000000" w:themeColor="text1"/>
          <w:sz w:val="24"/>
          <w:szCs w:val="24"/>
        </w:rPr>
        <w:t>– tai dokumentas, kurį Šalys sudaro keisdamos ir (ar) pildydamos Sutarties sąlygas PĮ ir VPĮ leidžiama apimtimi, įskaitant Bendrosiose sąlygose numatytus susitarimus, įskaitant, bet neapsiribojant: susitarimai dėl jungtinės veiklos partnerio pakeitimo, susitarimai dėl tiesioginio atsiskaitymo su subteikėjais, konfidencialumo susitarimai, susitarimai dėl duomenų tvarkymo ir kt.;</w:t>
      </w:r>
    </w:p>
    <w:p w:rsidRPr="00B36FB8" w:rsidR="00090380" w:rsidP="00090380" w:rsidRDefault="00090380" w14:paraId="499951DB"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color w:val="000000" w:themeColor="text1"/>
          <w:sz w:val="24"/>
          <w:szCs w:val="24"/>
        </w:rPr>
        <w:t>Sutarties kaina</w:t>
      </w:r>
      <w:r w:rsidRPr="00B36FB8">
        <w:rPr>
          <w:rFonts w:eastAsia="Arial"/>
          <w:color w:val="000000" w:themeColor="text1"/>
          <w:sz w:val="24"/>
          <w:szCs w:val="24"/>
        </w:rPr>
        <w:t xml:space="preserve"> – pagal Sutartį Paslaugų teikėjui mokėtina suma, įskaitant visus privalomus mokesčius ir išlaidas;</w:t>
      </w:r>
    </w:p>
    <w:p w:rsidRPr="00B36FB8" w:rsidR="00090380" w:rsidP="00090380" w:rsidRDefault="00090380" w14:paraId="19E61900" w14:textId="77777777">
      <w:pPr>
        <w:widowControl w:val="0"/>
        <w:numPr>
          <w:ilvl w:val="2"/>
          <w:numId w:val="2"/>
        </w:numPr>
        <w:tabs>
          <w:tab w:val="left" w:pos="567"/>
          <w:tab w:val="left" w:pos="851"/>
          <w:tab w:val="left" w:pos="992"/>
          <w:tab w:val="left" w:pos="1134"/>
        </w:tabs>
        <w:suppressAutoHyphens/>
        <w:autoSpaceDN w:val="0"/>
        <w:jc w:val="both"/>
        <w:textAlignment w:val="baseline"/>
        <w:rPr>
          <w:rFonts w:eastAsia="Arial"/>
          <w:color w:val="000000" w:themeColor="text1"/>
          <w:sz w:val="24"/>
          <w:szCs w:val="24"/>
        </w:rPr>
      </w:pPr>
      <w:r w:rsidRPr="00B36FB8">
        <w:rPr>
          <w:rFonts w:eastAsia="Arial"/>
          <w:b/>
          <w:color w:val="000000" w:themeColor="text1"/>
          <w:sz w:val="24"/>
          <w:szCs w:val="24"/>
        </w:rPr>
        <w:t xml:space="preserve">Sutarties sąlygos </w:t>
      </w:r>
      <w:r w:rsidRPr="00B36FB8">
        <w:rPr>
          <w:rFonts w:eastAsia="Arial"/>
          <w:color w:val="000000" w:themeColor="text1"/>
          <w:sz w:val="24"/>
          <w:szCs w:val="24"/>
        </w:rPr>
        <w:t>– Bendrosios sąlygos ir Specialiosios sąlygos kartu;</w:t>
      </w:r>
    </w:p>
    <w:p w:rsidRPr="00B36FB8" w:rsidR="00090380" w:rsidP="00090380" w:rsidRDefault="00090380" w14:paraId="2B59D1B2"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color w:val="000000" w:themeColor="text1"/>
          <w:sz w:val="24"/>
          <w:szCs w:val="24"/>
        </w:rPr>
        <w:t xml:space="preserve">Sutartis </w:t>
      </w:r>
      <w:r w:rsidRPr="00B36FB8">
        <w:rPr>
          <w:rFonts w:eastAsia="Arial"/>
          <w:color w:val="000000" w:themeColor="text1"/>
          <w:sz w:val="24"/>
          <w:szCs w:val="24"/>
        </w:rPr>
        <w:t xml:space="preserve">– Paslaugų pirkimo-pardavimo sutartis, kurią sudaro Sutarties sąlygos, Specialiosiose sąlygose išvardyti priedai, įskaitant Susitarimus;  </w:t>
      </w:r>
    </w:p>
    <w:p w:rsidRPr="00B36FB8" w:rsidR="00090380" w:rsidP="00090380" w:rsidRDefault="00090380" w14:paraId="2FCE5216"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color w:val="000000" w:themeColor="text1"/>
          <w:sz w:val="24"/>
          <w:szCs w:val="24"/>
        </w:rPr>
        <w:t>Šalis</w:t>
      </w:r>
      <w:r w:rsidRPr="00B36FB8">
        <w:rPr>
          <w:rFonts w:eastAsia="Arial"/>
          <w:color w:val="000000" w:themeColor="text1"/>
          <w:sz w:val="24"/>
          <w:szCs w:val="24"/>
        </w:rPr>
        <w:t xml:space="preserve"> – Paslaugų teikėjas arba Pirkėjas, kiekvienas atskirai, priklausomai nuo konteksto;</w:t>
      </w:r>
    </w:p>
    <w:p w:rsidRPr="00B36FB8" w:rsidR="00090380" w:rsidP="00090380" w:rsidRDefault="00090380" w14:paraId="192FE738"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color w:val="000000" w:themeColor="text1"/>
          <w:sz w:val="24"/>
          <w:szCs w:val="24"/>
        </w:rPr>
        <w:t>Šalys</w:t>
      </w:r>
      <w:r w:rsidRPr="00B36FB8">
        <w:rPr>
          <w:rFonts w:eastAsia="Arial"/>
          <w:color w:val="000000" w:themeColor="text1"/>
          <w:sz w:val="24"/>
          <w:szCs w:val="24"/>
        </w:rPr>
        <w:t xml:space="preserve"> – Pirkėjas ir Paslaugų teikėjas kartu;</w:t>
      </w:r>
    </w:p>
    <w:p w:rsidRPr="00B36FB8" w:rsidR="00090380" w:rsidP="00090380" w:rsidRDefault="00090380" w14:paraId="5DC5FEEC"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b/>
          <w:color w:val="000000" w:themeColor="text1"/>
          <w:sz w:val="24"/>
          <w:szCs w:val="24"/>
        </w:rPr>
        <w:t xml:space="preserve">Techninė specifikacija </w:t>
      </w:r>
      <w:r w:rsidRPr="00B36FB8">
        <w:rPr>
          <w:color w:val="000000" w:themeColor="text1"/>
          <w:sz w:val="24"/>
          <w:szCs w:val="24"/>
        </w:rPr>
        <w:t>– dokumentas, kuriame nustatyti Pirkimo objekto techniniai, kokybės ir kiti reikalavimai</w:t>
      </w:r>
      <w:r w:rsidRPr="00B36FB8">
        <w:rPr>
          <w:rFonts w:eastAsia="Arial"/>
          <w:color w:val="000000" w:themeColor="text1"/>
          <w:sz w:val="24"/>
          <w:szCs w:val="24"/>
        </w:rPr>
        <w:t>;</w:t>
      </w:r>
    </w:p>
    <w:p w:rsidRPr="00B36FB8" w:rsidR="00090380" w:rsidP="00090380" w:rsidRDefault="00090380" w14:paraId="0FD18AB0"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b/>
          <w:color w:val="000000" w:themeColor="text1"/>
          <w:sz w:val="24"/>
          <w:szCs w:val="24"/>
        </w:rPr>
        <w:t xml:space="preserve">Užsakymas </w:t>
      </w:r>
      <w:r w:rsidRPr="00B36FB8">
        <w:rPr>
          <w:color w:val="000000" w:themeColor="text1"/>
          <w:sz w:val="24"/>
          <w:szCs w:val="24"/>
        </w:rPr>
        <w:t>– Pirkėjo Paslaugų teikėjui raštu (tekstiniu pranešimu, elektroniniu paštu ar per Pirkėjo nurodytą informacinę sistemą) teikiamas užsakymas dėl Paslaugų teikimo. Užsakymas siunčiamas Paslaugų teikėjo Specialiosiose sąlygose nurodytais būdais ir kontaktais ir laikomas tinkamai išsiųstas ir gautas nedelsiant nuo išsiuntimo momento, jei Specialiosiose sąlygose nenustatyta kitaip;</w:t>
      </w:r>
    </w:p>
    <w:p w:rsidRPr="00B36FB8" w:rsidR="00090380" w:rsidP="00090380" w:rsidRDefault="00090380" w14:paraId="74C24B70"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b/>
          <w:color w:val="000000" w:themeColor="text1"/>
          <w:sz w:val="24"/>
          <w:szCs w:val="24"/>
        </w:rPr>
        <w:t xml:space="preserve">VPĮ </w:t>
      </w:r>
      <w:r w:rsidRPr="00B36FB8">
        <w:rPr>
          <w:rFonts w:eastAsia="Arial"/>
          <w:color w:val="000000" w:themeColor="text1"/>
          <w:sz w:val="24"/>
          <w:szCs w:val="24"/>
        </w:rPr>
        <w:t>– Lietuvos Respublikos viešųjų pirkimų įstatymas;</w:t>
      </w:r>
    </w:p>
    <w:p w:rsidRPr="00B36FB8" w:rsidR="00090380" w:rsidP="00090380" w:rsidRDefault="00090380" w14:paraId="5CD50F28"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Kitų Sutartyje didžiąja raide rašomų sąvokų reikšmės yra nurodytos Sutarties tekste.</w:t>
      </w:r>
    </w:p>
    <w:p w:rsidRPr="00B36FB8" w:rsidR="00090380" w:rsidP="00090380" w:rsidRDefault="00090380" w14:paraId="74B35AF4"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Sutartyje neapibrėžtos sąvokos suprantamos ir aiškinamos taip, kaip jas apibrėžia PĮ, VPĮ ir kiti </w:t>
      </w:r>
      <w:r w:rsidRPr="00B36FB8">
        <w:rPr>
          <w:color w:val="000000" w:themeColor="text1"/>
          <w:sz w:val="24"/>
          <w:szCs w:val="24"/>
        </w:rPr>
        <w:t>įstatymai bei teisės aktai</w:t>
      </w:r>
      <w:r w:rsidRPr="00B36FB8">
        <w:rPr>
          <w:rFonts w:eastAsia="Arial"/>
          <w:color w:val="000000" w:themeColor="text1"/>
          <w:sz w:val="24"/>
          <w:szCs w:val="24"/>
        </w:rPr>
        <w:t>, galiojantys Sutarties sudarymo ir vykdymo metu.</w:t>
      </w:r>
    </w:p>
    <w:p w:rsidRPr="00B36FB8" w:rsidR="00090380" w:rsidP="00090380" w:rsidRDefault="00090380" w14:paraId="1FB53249" w14:textId="77777777">
      <w:pPr>
        <w:widowControl w:val="0"/>
        <w:numPr>
          <w:ilvl w:val="2"/>
          <w:numId w:val="2"/>
        </w:numPr>
        <w:tabs>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Kitos Sutartyje vartojamos sąvokos ir terminai turi bendrinę reikšmę arba artimiausią Sutarties pobūdžiui specialiąją reikšmę, jei Sutartyje nėra nustatyta ir paaiškinta kitokia jų reikšmė.</w:t>
      </w:r>
    </w:p>
    <w:p w:rsidRPr="00B36FB8" w:rsidR="00090380" w:rsidP="00090380" w:rsidRDefault="00090380" w14:paraId="0556E6E0" w14:textId="77777777">
      <w:pPr>
        <w:autoSpaceDE w:val="0"/>
        <w:jc w:val="both"/>
        <w:rPr>
          <w:color w:val="000000" w:themeColor="text1"/>
          <w:sz w:val="24"/>
          <w:szCs w:val="24"/>
        </w:rPr>
      </w:pPr>
    </w:p>
    <w:p w:rsidRPr="00B36FB8" w:rsidR="00090380" w:rsidP="00090380" w:rsidRDefault="00090380" w14:paraId="71E3D65F" w14:textId="77777777">
      <w:pPr>
        <w:keepNext/>
        <w:keepLines/>
        <w:numPr>
          <w:ilvl w:val="1"/>
          <w:numId w:val="2"/>
        </w:numPr>
        <w:tabs>
          <w:tab w:val="left" w:pos="567"/>
        </w:tabs>
        <w:suppressAutoHyphens/>
        <w:autoSpaceDN w:val="0"/>
        <w:ind w:left="0" w:firstLine="0"/>
        <w:jc w:val="center"/>
        <w:textAlignment w:val="baseline"/>
        <w:rPr>
          <w:rFonts w:eastAsia="Cambria"/>
          <w:b/>
          <w:bCs/>
          <w:color w:val="000000" w:themeColor="text1"/>
          <w:sz w:val="24"/>
          <w:szCs w:val="24"/>
          <w14:numSpacing w14:val="tabular"/>
        </w:rPr>
      </w:pPr>
      <w:r w:rsidRPr="00B36FB8">
        <w:rPr>
          <w:rFonts w:eastAsia="Cambria"/>
          <w:b/>
          <w:color w:val="000000" w:themeColor="text1"/>
          <w:sz w:val="24"/>
          <w:szCs w:val="24"/>
          <w14:numSpacing w14:val="tabular"/>
        </w:rPr>
        <w:t>Sutarties aiškinimas ir kalba. Sutarčiai taikoma teisė</w:t>
      </w:r>
    </w:p>
    <w:p w:rsidRPr="00B36FB8" w:rsidR="00090380" w:rsidP="00090380" w:rsidRDefault="00090380" w14:paraId="4CA3E0CA" w14:textId="77777777">
      <w:pPr>
        <w:widowControl w:val="0"/>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45F37CF9"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Sutartis yra sudaryta, vykdoma ir turi būti aiškinama pagal Lietuvos Respublikos teisės aktus.</w:t>
      </w:r>
    </w:p>
    <w:p w:rsidRPr="00B36FB8" w:rsidR="00090380" w:rsidP="00090380" w:rsidRDefault="00090380" w14:paraId="290E4343"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Jei Bendrosios sąlygos ir (ar) Specialiosios sąlygos prieštarauja PĮ, VPĮ ir kitų teisės aktų reikalavimams, taikomos PĮ, VPĮ ir kitų teisės aktų nuostatos. </w:t>
      </w:r>
    </w:p>
    <w:p w:rsidRPr="00B36FB8" w:rsidR="00090380" w:rsidP="00090380" w:rsidRDefault="00090380" w14:paraId="23371CE9"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Diena Sutartyje reiškia kalendorinę dieną.</w:t>
      </w:r>
    </w:p>
    <w:p w:rsidRPr="00B36FB8" w:rsidR="00090380" w:rsidP="00090380" w:rsidRDefault="00090380" w14:paraId="145CD9A2"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Darbo diena Sutartyje reiškia bet kurią dieną, išskyrus šeštadienį, sekmadienį ir švenčių dienas Lietuvoje, nurodytas Lietuvos Respublikos darbo kodekse.</w:t>
      </w:r>
    </w:p>
    <w:p w:rsidRPr="00B36FB8" w:rsidR="00090380" w:rsidP="00090380" w:rsidRDefault="00090380" w14:paraId="4915DE2A"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Terminai pagal Sutartį gali būti skaičiuojami metais, mėnesiais, savaitėmis, darbo dienomis, kalendorinėmis dienomis ir valandomis ir minutėmis arba termino pabaiga gali būti nurodomas kalendorine data.</w:t>
      </w:r>
    </w:p>
    <w:p w:rsidRPr="00B36FB8" w:rsidR="00090380" w:rsidP="00090380" w:rsidRDefault="00090380" w14:paraId="66F8C194"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Kvalifikacija, rėmimasis kitų ūkio subjektų pajėgumais, Paslaugų apimtis, peržiūra suprantami taip, kaip nustatyta PĮ, VPĮ bei juos įgyvendinančiuose teisės aktuose.</w:t>
      </w:r>
    </w:p>
    <w:p w:rsidRPr="00B36FB8" w:rsidR="00090380" w:rsidP="00090380" w:rsidRDefault="00090380" w14:paraId="7027402D"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Jeigu Paslaugų perdavimo–priėmimo akto, kaip atskiro dokumento, reikalauti neprivaloma, Šalys susitaria, ir tai aiškiai nurodo Specialiosiose sąlygose, Paslaugų perdavimo–priėmimo aktu laikoma Sąskaita. </w:t>
      </w:r>
    </w:p>
    <w:p w:rsidRPr="00B36FB8" w:rsidR="00090380" w:rsidP="00090380" w:rsidRDefault="00090380" w14:paraId="2CD5F064"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Informuoti, pranešti, įspėti arba atsakyti reiškia pateikti informaciją, pranešimą, įspėjimą arba atsakymą Bendrosiose ir / ar Specialiosiose sąlygose nustatyta tvarka.</w:t>
      </w:r>
    </w:p>
    <w:p w:rsidRPr="00B36FB8" w:rsidR="00090380" w:rsidP="00090380" w:rsidRDefault="00090380" w14:paraId="2673F17D"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Patvirtinti reiškia pateikti patvirtinimą raštu arba pasirašyti dokumentą be išlygų ar su išlygomis, išskyrus atvejus, kai asmuo, pasirašydamas dokumentą, nurodo, jog atsisako jį patvirtinti.</w:t>
      </w:r>
    </w:p>
    <w:p w:rsidRPr="00B36FB8" w:rsidR="00090380" w:rsidP="00090380" w:rsidRDefault="00090380" w14:paraId="490414FD" w14:textId="77777777">
      <w:pPr>
        <w:widowControl w:val="0"/>
        <w:numPr>
          <w:ilvl w:val="2"/>
          <w:numId w:val="2"/>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B36FB8" w:rsidR="00090380" w:rsidP="00090380" w:rsidRDefault="00090380" w14:paraId="3CA5F9D0" w14:textId="77777777">
      <w:pPr>
        <w:widowControl w:val="0"/>
        <w:numPr>
          <w:ilvl w:val="2"/>
          <w:numId w:val="2"/>
        </w:numP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shd w:val="clear" w:color="auto" w:fill="FFFFFF"/>
        </w:rPr>
        <w:t>Jeigu Sutartyje nurodyta reikšmė skaičiais ir žodžiais skiriasi, vadovaujamasi žodžiais nurodyta reikšme.</w:t>
      </w:r>
    </w:p>
    <w:p w:rsidRPr="00B36FB8" w:rsidR="00090380" w:rsidP="00090380" w:rsidRDefault="00090380" w14:paraId="466D7A7A" w14:textId="77777777">
      <w:pPr>
        <w:widowControl w:val="0"/>
        <w:numPr>
          <w:ilvl w:val="2"/>
          <w:numId w:val="2"/>
        </w:numP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shd w:val="clear" w:color="auto" w:fill="FFFFFF"/>
        </w:rPr>
        <w:t>Jei pateikiamos nuorodos į teisės aktus, turi būti taikomos aktualios teisės aktų redakcijos, jeigu nenurodyta kitaip.</w:t>
      </w:r>
    </w:p>
    <w:p w:rsidRPr="00B36FB8" w:rsidR="00090380" w:rsidP="00090380" w:rsidRDefault="00090380" w14:paraId="710072F5" w14:textId="77777777">
      <w:pPr>
        <w:widowControl w:val="0"/>
        <w:numPr>
          <w:ilvl w:val="2"/>
          <w:numId w:val="2"/>
        </w:numP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Sutartis </w:t>
      </w:r>
      <w:r w:rsidRPr="00B36FB8">
        <w:rPr>
          <w:color w:val="000000" w:themeColor="text1"/>
          <w:kern w:val="2"/>
          <w:sz w:val="24"/>
          <w:szCs w:val="24"/>
        </w:rPr>
        <w:t xml:space="preserve">sudaryta lietuvių kalba.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 </w:t>
      </w:r>
    </w:p>
    <w:p w:rsidRPr="00B36FB8" w:rsidR="00090380" w:rsidP="00090380" w:rsidRDefault="00090380" w14:paraId="39471CA3" w14:textId="77777777">
      <w:pPr>
        <w:widowControl w:val="0"/>
        <w:numPr>
          <w:ilvl w:val="2"/>
          <w:numId w:val="2"/>
        </w:numP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color w:val="000000" w:themeColor="text1"/>
          <w:kern w:val="2"/>
          <w:sz w:val="24"/>
          <w:szCs w:val="24"/>
        </w:rPr>
        <w:t>Sutarties Bendrosiose sąlygose nurodytos alternatyvios nuostatos (su prierašu „jei taikoma“, „jei tokių būtų“, „jei tokių yra“ ar pan.) taikomos tik tokiu atveju, jeigu jos konkrečiai aprašomos Sutarties Specialiosiose sąlygose.</w:t>
      </w:r>
    </w:p>
    <w:p w:rsidRPr="00B36FB8" w:rsidR="00090380" w:rsidP="00090380" w:rsidRDefault="00090380" w14:paraId="782267F6" w14:textId="77777777">
      <w:pPr>
        <w:widowControl w:val="0"/>
        <w:tabs>
          <w:tab w:val="left" w:pos="567"/>
          <w:tab w:val="left" w:pos="709"/>
          <w:tab w:val="left" w:pos="851"/>
          <w:tab w:val="left" w:pos="992"/>
          <w:tab w:val="left" w:pos="1134"/>
        </w:tabs>
        <w:jc w:val="both"/>
        <w:rPr>
          <w:rFonts w:eastAsia="Arial"/>
          <w:color w:val="000000" w:themeColor="text1"/>
          <w:sz w:val="24"/>
          <w:szCs w:val="24"/>
        </w:rPr>
      </w:pPr>
    </w:p>
    <w:p w:rsidRPr="00B36FB8" w:rsidR="00090380" w:rsidP="00090380" w:rsidRDefault="00090380" w14:paraId="5AFB44E6" w14:textId="77777777">
      <w:pPr>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uppressAutoHyphens/>
        <w:autoSpaceDN w:val="0"/>
        <w:jc w:val="center"/>
        <w:textAlignment w:val="baseline"/>
        <w:outlineLvl w:val="1"/>
        <w:rPr>
          <w:rFonts w:eastAsia="Arial"/>
          <w:b/>
          <w:color w:val="000000" w:themeColor="text1"/>
          <w:sz w:val="24"/>
          <w:szCs w:val="24"/>
        </w:rPr>
      </w:pPr>
      <w:r w:rsidRPr="00B36FB8">
        <w:rPr>
          <w:rFonts w:eastAsia="Arial"/>
          <w:b/>
          <w:color w:val="000000" w:themeColor="text1"/>
          <w:sz w:val="24"/>
          <w:szCs w:val="24"/>
        </w:rPr>
        <w:t>Dokumentų viršenybė</w:t>
      </w:r>
    </w:p>
    <w:p w:rsidRPr="00B36FB8" w:rsidR="00090380" w:rsidP="00090380" w:rsidRDefault="00090380" w14:paraId="748F0132" w14:textId="77777777">
      <w:pPr>
        <w:keepNext/>
        <w:keepLines/>
        <w:widowControl w:val="0"/>
        <w:pBdr>
          <w:top w:val="nil"/>
          <w:left w:val="nil"/>
          <w:bottom w:val="nil"/>
          <w:right w:val="nil"/>
          <w:between w:val="nil"/>
        </w:pBdr>
        <w:tabs>
          <w:tab w:val="left" w:pos="426"/>
          <w:tab w:val="left" w:pos="567"/>
          <w:tab w:val="left" w:pos="851"/>
          <w:tab w:val="left" w:pos="992"/>
          <w:tab w:val="left" w:pos="1134"/>
        </w:tabs>
        <w:ind w:left="360"/>
        <w:contextualSpacing/>
        <w:outlineLvl w:val="1"/>
        <w:rPr>
          <w:rFonts w:eastAsia="Arial"/>
          <w:b/>
          <w:color w:val="000000" w:themeColor="text1"/>
          <w:sz w:val="24"/>
          <w:szCs w:val="24"/>
        </w:rPr>
      </w:pPr>
    </w:p>
    <w:p w:rsidRPr="00B36FB8" w:rsidR="00090380" w:rsidP="00090380" w:rsidRDefault="00090380" w14:paraId="2D2DCC9B" w14:textId="77777777">
      <w:pPr>
        <w:widowControl w:val="0"/>
        <w:tabs>
          <w:tab w:val="left" w:pos="567"/>
          <w:tab w:val="left" w:pos="851"/>
          <w:tab w:val="left" w:pos="992"/>
          <w:tab w:val="left" w:pos="1134"/>
        </w:tabs>
        <w:jc w:val="both"/>
        <w:rPr>
          <w:rFonts w:eastAsia="Cambria"/>
          <w:color w:val="000000" w:themeColor="text1"/>
          <w:sz w:val="24"/>
          <w:szCs w:val="24"/>
        </w:rPr>
      </w:pPr>
      <w:r w:rsidRPr="00B36FB8">
        <w:rPr>
          <w:rFonts w:eastAsia="Cambria"/>
          <w:color w:val="000000" w:themeColor="text1"/>
          <w:sz w:val="24"/>
          <w:szCs w:val="24"/>
        </w:rPr>
        <w:t>1.3.1.</w:t>
      </w:r>
      <w:r w:rsidRPr="00B36FB8">
        <w:rPr>
          <w:rFonts w:eastAsia="Cambria"/>
          <w:color w:val="000000" w:themeColor="text1"/>
          <w:sz w:val="24"/>
          <w:szCs w:val="24"/>
        </w:rPr>
        <w:tab/>
      </w:r>
      <w:r w:rsidRPr="00B36FB8">
        <w:rPr>
          <w:rFonts w:eastAsia="Cambria"/>
          <w:color w:val="000000" w:themeColor="text1"/>
          <w:sz w:val="24"/>
          <w:szCs w:val="24"/>
        </w:rPr>
        <w:t xml:space="preserve">Sutartį sudarantys dokumentai turi būti suprantami kaip papildantys vienas kitą. Bet kokio Sutartį sudarančių dokumentų sąlygų neatitikimo ar neaiškumo atveju, toks neatitikimas ar neaiškumas </w:t>
      </w:r>
      <w:r w:rsidRPr="00B36FB8">
        <w:rPr>
          <w:rFonts w:eastAsia="Cambria"/>
          <w:color w:val="000000" w:themeColor="text1"/>
          <w:sz w:val="24"/>
          <w:szCs w:val="24"/>
        </w:rPr>
        <w:t>pašalinamas dokumentus aiškinant tokia eilės tvarka:</w:t>
      </w:r>
    </w:p>
    <w:p w:rsidRPr="00B36FB8" w:rsidR="00090380" w:rsidP="00090380" w:rsidRDefault="00090380" w14:paraId="510F3072" w14:textId="77777777">
      <w:pPr>
        <w:widowControl w:val="0"/>
        <w:tabs>
          <w:tab w:val="left" w:pos="567"/>
          <w:tab w:val="left" w:pos="851"/>
          <w:tab w:val="left" w:pos="992"/>
          <w:tab w:val="left" w:pos="1134"/>
        </w:tabs>
        <w:jc w:val="both"/>
        <w:rPr>
          <w:rFonts w:eastAsia="Arial"/>
          <w:sz w:val="24"/>
          <w:szCs w:val="24"/>
        </w:rPr>
      </w:pPr>
      <w:r w:rsidRPr="00B36FB8">
        <w:rPr>
          <w:rFonts w:eastAsia="Arial"/>
          <w:color w:val="000000" w:themeColor="text1"/>
          <w:sz w:val="24"/>
          <w:szCs w:val="24"/>
        </w:rPr>
        <w:t xml:space="preserve">1.3.1.1. </w:t>
      </w:r>
      <w:r w:rsidRPr="00B36FB8">
        <w:rPr>
          <w:rFonts w:eastAsia="Arial"/>
          <w:sz w:val="24"/>
          <w:szCs w:val="24"/>
        </w:rPr>
        <w:t>Specialiosios sąlygos ir kiti jų priedai, įskaitant Susitarimus;</w:t>
      </w:r>
    </w:p>
    <w:p w:rsidRPr="00B36FB8" w:rsidR="00090380" w:rsidP="00090380" w:rsidRDefault="00090380" w14:paraId="4EC272F5" w14:textId="77777777">
      <w:pPr>
        <w:widowControl w:val="0"/>
        <w:tabs>
          <w:tab w:val="left" w:pos="567"/>
          <w:tab w:val="left" w:pos="851"/>
          <w:tab w:val="left" w:pos="992"/>
          <w:tab w:val="left" w:pos="1134"/>
        </w:tabs>
        <w:jc w:val="both"/>
        <w:rPr>
          <w:rFonts w:eastAsia="Arial"/>
          <w:sz w:val="24"/>
          <w:szCs w:val="24"/>
        </w:rPr>
      </w:pPr>
      <w:r w:rsidRPr="00B36FB8">
        <w:rPr>
          <w:rFonts w:eastAsia="Arial"/>
          <w:sz w:val="24"/>
          <w:szCs w:val="24"/>
        </w:rPr>
        <w:t>1.3.1.2. Bendrosios sąlygos;</w:t>
      </w:r>
    </w:p>
    <w:p w:rsidRPr="00B36FB8" w:rsidR="00090380" w:rsidP="00090380" w:rsidRDefault="00090380" w14:paraId="14C11046" w14:textId="77777777">
      <w:pPr>
        <w:widowControl w:val="0"/>
        <w:tabs>
          <w:tab w:val="left" w:pos="567"/>
          <w:tab w:val="left" w:pos="851"/>
          <w:tab w:val="left" w:pos="992"/>
          <w:tab w:val="left" w:pos="1134"/>
        </w:tabs>
        <w:jc w:val="both"/>
        <w:rPr>
          <w:rFonts w:eastAsia="Arial"/>
          <w:sz w:val="24"/>
          <w:szCs w:val="24"/>
        </w:rPr>
      </w:pPr>
      <w:r w:rsidRPr="00B36FB8">
        <w:rPr>
          <w:rFonts w:eastAsia="Arial"/>
          <w:sz w:val="24"/>
          <w:szCs w:val="24"/>
        </w:rPr>
        <w:t>1.3.1.3. Pirkimo dokumentai, jų paaiškinimai ir patikslinimai, jei tokių buvo;</w:t>
      </w:r>
    </w:p>
    <w:p w:rsidRPr="00B36FB8" w:rsidR="00090380" w:rsidP="00090380" w:rsidRDefault="00090380" w14:paraId="4D9A1D27" w14:textId="77777777">
      <w:pPr>
        <w:widowControl w:val="0"/>
        <w:tabs>
          <w:tab w:val="left" w:pos="567"/>
          <w:tab w:val="left" w:pos="851"/>
          <w:tab w:val="left" w:pos="992"/>
          <w:tab w:val="left" w:pos="1134"/>
        </w:tabs>
        <w:jc w:val="both"/>
        <w:rPr>
          <w:rFonts w:eastAsia="Arial"/>
          <w:sz w:val="24"/>
          <w:szCs w:val="24"/>
        </w:rPr>
      </w:pPr>
      <w:r w:rsidRPr="00B36FB8">
        <w:rPr>
          <w:rFonts w:eastAsia="Arial"/>
          <w:sz w:val="24"/>
          <w:szCs w:val="24"/>
        </w:rPr>
        <w:t>1.3.1.5. Paslaugų teikėjo</w:t>
      </w:r>
      <w:r w:rsidRPr="00B36FB8">
        <w:rPr>
          <w:rFonts w:eastAsia="Cambria"/>
          <w:sz w:val="24"/>
          <w:szCs w:val="24"/>
        </w:rPr>
        <w:t xml:space="preserve"> pasiūlymas.</w:t>
      </w:r>
    </w:p>
    <w:p w:rsidRPr="00B36FB8" w:rsidR="00090380" w:rsidP="00090380" w:rsidRDefault="00090380" w14:paraId="2C5D4533" w14:textId="77777777">
      <w:pPr>
        <w:widowControl w:val="0"/>
        <w:tabs>
          <w:tab w:val="left" w:pos="567"/>
          <w:tab w:val="left" w:pos="851"/>
          <w:tab w:val="left" w:pos="992"/>
          <w:tab w:val="left" w:pos="1134"/>
        </w:tabs>
        <w:jc w:val="both"/>
        <w:rPr>
          <w:rFonts w:eastAsia="Cambria"/>
          <w:sz w:val="24"/>
          <w:szCs w:val="24"/>
        </w:rPr>
      </w:pPr>
      <w:r w:rsidRPr="00B36FB8">
        <w:rPr>
          <w:rFonts w:eastAsia="Cambria"/>
          <w:sz w:val="24"/>
          <w:szCs w:val="24"/>
        </w:rPr>
        <w:t>1.3.2.</w:t>
      </w:r>
      <w:r w:rsidRPr="00B36FB8">
        <w:rPr>
          <w:rFonts w:eastAsia="Cambria"/>
          <w:sz w:val="24"/>
          <w:szCs w:val="24"/>
        </w:rPr>
        <w:tab/>
      </w:r>
      <w:r w:rsidRPr="00B36FB8">
        <w:rPr>
          <w:rFonts w:eastAsia="Cambria"/>
          <w:sz w:val="24"/>
          <w:szCs w:val="24"/>
        </w:rPr>
        <w:t xml:space="preserve"> Tuo atveju, kai Šalių Susitarimu yra keičiamos Sutarties sąlygos, naujai sutartos Sutarties sąlygos turi viršenybę prieš pakeistąsias.</w:t>
      </w:r>
    </w:p>
    <w:p w:rsidRPr="00B36FB8" w:rsidR="00090380" w:rsidP="00090380" w:rsidRDefault="00090380" w14:paraId="11347BD0" w14:textId="77777777">
      <w:pPr>
        <w:widowControl w:val="0"/>
        <w:tabs>
          <w:tab w:val="left" w:pos="567"/>
          <w:tab w:val="left" w:pos="851"/>
          <w:tab w:val="left" w:pos="992"/>
          <w:tab w:val="left" w:pos="1134"/>
        </w:tabs>
        <w:jc w:val="both"/>
        <w:rPr>
          <w:rFonts w:eastAsia="Cambria"/>
          <w:sz w:val="24"/>
          <w:szCs w:val="24"/>
        </w:rPr>
      </w:pPr>
      <w:r w:rsidRPr="00B36FB8">
        <w:rPr>
          <w:rFonts w:eastAsia="Cambria"/>
          <w:sz w:val="24"/>
          <w:szCs w:val="24"/>
        </w:rPr>
        <w:t>1.3.3.</w:t>
      </w:r>
      <w:r w:rsidRPr="00B36FB8">
        <w:rPr>
          <w:rFonts w:eastAsia="Cambria"/>
          <w:sz w:val="24"/>
          <w:szCs w:val="24"/>
        </w:rPr>
        <w:tab/>
      </w:r>
      <w:r w:rsidRPr="00B36FB8">
        <w:rPr>
          <w:rFonts w:eastAsia="Cambria"/>
          <w:sz w:val="24"/>
          <w:szCs w:val="24"/>
        </w:rPr>
        <w:t>Jeigu Šalys susitaria dėl Sutarties sąlygų arba priedo papildymo nauja sąlyga, neatitikimo ar neaiškumo atveju tokia sąlyga turi viršenybę atitinkamai kitų Sutarties sąlygų arba kitų to priedo sąlygų atžvilgiu.</w:t>
      </w:r>
    </w:p>
    <w:p w:rsidRPr="00B36FB8" w:rsidR="00090380" w:rsidP="00090380" w:rsidRDefault="00090380" w14:paraId="257E9C94" w14:textId="77777777">
      <w:pPr>
        <w:widowControl w:val="0"/>
        <w:tabs>
          <w:tab w:val="left" w:pos="567"/>
          <w:tab w:val="left" w:pos="851"/>
          <w:tab w:val="left" w:pos="992"/>
          <w:tab w:val="left" w:pos="1134"/>
        </w:tabs>
        <w:jc w:val="both"/>
        <w:rPr>
          <w:rFonts w:eastAsia="Arial"/>
          <w:sz w:val="24"/>
          <w:szCs w:val="24"/>
        </w:rPr>
      </w:pPr>
      <w:r w:rsidRPr="00B36FB8">
        <w:rPr>
          <w:rFonts w:eastAsia="Arial"/>
          <w:sz w:val="24"/>
          <w:szCs w:val="24"/>
        </w:rPr>
        <w:t xml:space="preserve"> </w:t>
      </w:r>
    </w:p>
    <w:p w:rsidRPr="00B36FB8" w:rsidR="00090380" w:rsidP="00090380" w:rsidRDefault="00090380" w14:paraId="05498E38" w14:textId="77777777">
      <w:pPr>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jc w:val="center"/>
        <w:rPr>
          <w:rFonts w:eastAsia="Montserrat"/>
          <w:b/>
          <w:sz w:val="24"/>
          <w:szCs w:val="24"/>
        </w:rPr>
      </w:pPr>
      <w:r w:rsidRPr="00B36FB8">
        <w:rPr>
          <w:rFonts w:eastAsia="Arial"/>
          <w:b/>
          <w:color w:val="000000" w:themeColor="text1"/>
          <w:sz w:val="24"/>
          <w:szCs w:val="24"/>
        </w:rPr>
        <w:t xml:space="preserve">SUTARTIES DALYKAS. </w:t>
      </w:r>
      <w:r w:rsidRPr="00B36FB8">
        <w:rPr>
          <w:rFonts w:eastAsia="Montserrat"/>
          <w:b/>
          <w:sz w:val="24"/>
          <w:szCs w:val="24"/>
        </w:rPr>
        <w:t>ŠALIŲ TEISĖS IR PAREIGOS</w:t>
      </w:r>
    </w:p>
    <w:p w:rsidRPr="00B36FB8" w:rsidR="00090380" w:rsidP="00090380" w:rsidRDefault="00090380" w14:paraId="71E1B383" w14:textId="77777777">
      <w:pPr>
        <w:keepNext/>
        <w:keepLines/>
        <w:widowControl w:val="0"/>
        <w:pBdr>
          <w:top w:val="nil"/>
          <w:left w:val="nil"/>
          <w:bottom w:val="nil"/>
          <w:right w:val="nil"/>
          <w:between w:val="nil"/>
        </w:pBdr>
        <w:tabs>
          <w:tab w:val="left" w:pos="284"/>
          <w:tab w:val="left" w:pos="567"/>
          <w:tab w:val="left" w:pos="851"/>
          <w:tab w:val="left" w:pos="992"/>
          <w:tab w:val="left" w:pos="1134"/>
        </w:tabs>
        <w:ind w:left="360"/>
        <w:contextualSpacing/>
        <w:rPr>
          <w:rFonts w:eastAsia="Montserrat"/>
          <w:b/>
          <w:sz w:val="24"/>
          <w:szCs w:val="24"/>
        </w:rPr>
      </w:pPr>
    </w:p>
    <w:p w:rsidRPr="00B36FB8" w:rsidR="00090380" w:rsidP="00090380" w:rsidRDefault="00090380" w14:paraId="7AB09921" w14:textId="77777777">
      <w:pPr>
        <w:keepNext/>
        <w:keepLines/>
        <w:widowControl w:val="0"/>
        <w:numPr>
          <w:ilvl w:val="1"/>
          <w:numId w:val="1"/>
        </w:numPr>
        <w:pBdr>
          <w:top w:val="nil"/>
          <w:left w:val="nil"/>
          <w:bottom w:val="nil"/>
          <w:right w:val="nil"/>
          <w:between w:val="nil"/>
        </w:pBdr>
        <w:tabs>
          <w:tab w:val="left" w:pos="284"/>
          <w:tab w:val="left" w:pos="567"/>
          <w:tab w:val="left" w:pos="851"/>
          <w:tab w:val="left" w:pos="992"/>
          <w:tab w:val="left" w:pos="1134"/>
          <w:tab w:val="left" w:pos="3969"/>
        </w:tabs>
        <w:ind w:left="502" w:firstLine="3042"/>
        <w:rPr>
          <w:rFonts w:eastAsia="Arial"/>
          <w:b/>
          <w:caps/>
          <w:color w:val="000000" w:themeColor="text1"/>
          <w:sz w:val="24"/>
          <w:szCs w:val="24"/>
        </w:rPr>
      </w:pPr>
      <w:r w:rsidRPr="00B36FB8">
        <w:rPr>
          <w:rFonts w:eastAsia="Arial"/>
          <w:b/>
          <w:color w:val="000000" w:themeColor="text1"/>
          <w:sz w:val="24"/>
          <w:szCs w:val="24"/>
        </w:rPr>
        <w:t>Sutarties dalykas</w:t>
      </w:r>
    </w:p>
    <w:p w:rsidRPr="00B36FB8" w:rsidR="00090380" w:rsidP="00090380" w:rsidRDefault="00090380" w14:paraId="63EF8098" w14:textId="77777777">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76253FED" w14:textId="77777777">
      <w:pPr>
        <w:widowControl w:val="0"/>
        <w:numPr>
          <w:ilvl w:val="2"/>
          <w:numId w:val="1"/>
        </w:numPr>
        <w:tabs>
          <w:tab w:val="left" w:pos="426"/>
          <w:tab w:val="left" w:pos="567"/>
          <w:tab w:val="left" w:pos="851"/>
          <w:tab w:val="left" w:pos="992"/>
          <w:tab w:val="left" w:pos="1134"/>
        </w:tabs>
        <w:ind w:left="0" w:firstLine="0"/>
        <w:jc w:val="both"/>
        <w:rPr>
          <w:rFonts w:eastAsia="Cambria"/>
          <w:color w:val="000000" w:themeColor="text1"/>
          <w:sz w:val="24"/>
          <w:szCs w:val="24"/>
        </w:rPr>
      </w:pPr>
      <w:r w:rsidRPr="00B36FB8">
        <w:rPr>
          <w:rFonts w:eastAsia="Cambria"/>
          <w:color w:val="000000" w:themeColor="text1"/>
          <w:sz w:val="24"/>
          <w:szCs w:val="24"/>
        </w:rPr>
        <w:t xml:space="preserve">Paslaugų teikėjas įsipareigoja Sutartyje nustatytomis sąlygomis ir tvarka suteikti Pirkėjui Paslaugas, atitinkančias Sutartyje nustatytus reikalavimus, o Pirkėjas įsipareigoja priimti Sutarties sąlygas atitinkančias ir tinkamai suteiktas </w:t>
      </w:r>
      <w:r w:rsidRPr="00B36FB8">
        <w:rPr>
          <w:rFonts w:eastAsia="Arial"/>
          <w:color w:val="000000" w:themeColor="text1"/>
          <w:sz w:val="24"/>
          <w:szCs w:val="24"/>
        </w:rPr>
        <w:t>Paslaugas</w:t>
      </w:r>
      <w:r w:rsidRPr="00B36FB8">
        <w:rPr>
          <w:rFonts w:eastAsia="Cambria"/>
          <w:color w:val="000000" w:themeColor="text1"/>
          <w:sz w:val="24"/>
          <w:szCs w:val="24"/>
        </w:rPr>
        <w:t xml:space="preserve"> bei sumokėti Paslaugų teikėjui Sutartyje nurodytą kainą Sutartyje nustatytomis sąlygomis ir tvarka. </w:t>
      </w:r>
    </w:p>
    <w:p w:rsidRPr="00B36FB8" w:rsidR="00090380" w:rsidP="00090380" w:rsidRDefault="00090380" w14:paraId="0E1258D8" w14:textId="77777777">
      <w:pPr>
        <w:widowControl w:val="0"/>
        <w:numPr>
          <w:ilvl w:val="2"/>
          <w:numId w:val="1"/>
        </w:numPr>
        <w:tabs>
          <w:tab w:val="left" w:pos="426"/>
          <w:tab w:val="left" w:pos="567"/>
          <w:tab w:val="left" w:pos="851"/>
          <w:tab w:val="left" w:pos="992"/>
          <w:tab w:val="left" w:pos="1134"/>
        </w:tabs>
        <w:ind w:left="0" w:firstLine="0"/>
        <w:jc w:val="both"/>
        <w:rPr>
          <w:rFonts w:eastAsia="Cambria"/>
          <w:color w:val="000000" w:themeColor="text1"/>
          <w:sz w:val="24"/>
          <w:szCs w:val="24"/>
        </w:rPr>
      </w:pPr>
      <w:r w:rsidRPr="00B36FB8">
        <w:rPr>
          <w:rFonts w:eastAsia="Arial"/>
          <w:color w:val="000000" w:themeColor="text1"/>
          <w:sz w:val="24"/>
          <w:szCs w:val="24"/>
        </w:rPr>
        <w:t xml:space="preserve">Šalys, vykdydamos Sutartį, įsipareigoja laikytis visų Sutarties vykdymui taikytinų </w:t>
      </w:r>
      <w:r w:rsidRPr="00B36FB8">
        <w:rPr>
          <w:color w:val="000000" w:themeColor="text1"/>
          <w:sz w:val="24"/>
          <w:szCs w:val="24"/>
        </w:rPr>
        <w:t>įstatymų bei kitų teisės aktų</w:t>
      </w:r>
      <w:r w:rsidRPr="00B36FB8">
        <w:rPr>
          <w:rFonts w:eastAsia="Arial"/>
          <w:color w:val="000000" w:themeColor="text1"/>
          <w:sz w:val="24"/>
          <w:szCs w:val="24"/>
        </w:rPr>
        <w:t xml:space="preserve"> reikalavimų. Šalis turi teisę reikalauti, kad kita Šalis įvykdytų visus</w:t>
      </w:r>
      <w:r w:rsidRPr="00B36FB8">
        <w:rPr>
          <w:color w:val="000000" w:themeColor="text1"/>
          <w:sz w:val="24"/>
          <w:szCs w:val="24"/>
        </w:rPr>
        <w:t xml:space="preserve"> įstatymų bei kitų teisės aktų</w:t>
      </w:r>
      <w:r w:rsidRPr="00B36FB8">
        <w:rPr>
          <w:rFonts w:eastAsia="Arial"/>
          <w:color w:val="000000" w:themeColor="text1"/>
          <w:sz w:val="24"/>
          <w:szCs w:val="24"/>
        </w:rPr>
        <w:t xml:space="preserve"> reikalavimus, taikomus Sutarties vykdymui. Nė viena iš Sutarties sąlygų nereiškia ir negali būti aiškinama kaip Pirkėjo atsisakymas </w:t>
      </w:r>
      <w:r w:rsidRPr="00B36FB8">
        <w:rPr>
          <w:color w:val="000000" w:themeColor="text1"/>
          <w:sz w:val="24"/>
          <w:szCs w:val="24"/>
        </w:rPr>
        <w:t>įstatymuose bei kituose teisės aktuose</w:t>
      </w:r>
      <w:r w:rsidRPr="00B36FB8">
        <w:rPr>
          <w:rFonts w:eastAsia="Arial"/>
          <w:color w:val="000000" w:themeColor="text1"/>
          <w:sz w:val="24"/>
          <w:szCs w:val="24"/>
        </w:rPr>
        <w:t xml:space="preserve"> numatytų ir Sutartimi neaptartų Pirkėjo kitų teisių ir garantijų, susijusių su netinkamu Paslaugų teikimu ar jų kokybe, arba kaip Paslaugų teikėjo atsisakymas </w:t>
      </w:r>
      <w:r w:rsidRPr="00B36FB8">
        <w:rPr>
          <w:color w:val="000000" w:themeColor="text1"/>
          <w:sz w:val="24"/>
          <w:szCs w:val="24"/>
        </w:rPr>
        <w:t>įstatymuose bei kituose teisės aktuose</w:t>
      </w:r>
      <w:r w:rsidRPr="00B36FB8">
        <w:rPr>
          <w:rFonts w:eastAsia="Arial"/>
          <w:color w:val="000000" w:themeColor="text1"/>
          <w:sz w:val="24"/>
          <w:szCs w:val="24"/>
        </w:rPr>
        <w:t xml:space="preserve"> numatytų ir Sutartimi neaptartų Paslaugų teikėjo kitų teisių ir garantijų dėl atlyginimo už suteiktas Paslaugas gavimo.</w:t>
      </w:r>
    </w:p>
    <w:p w:rsidRPr="00B36FB8" w:rsidR="00090380" w:rsidP="00090380" w:rsidRDefault="00090380" w14:paraId="70E6FFC0" w14:textId="77777777">
      <w:pPr>
        <w:widowControl w:val="0"/>
        <w:numPr>
          <w:ilvl w:val="2"/>
          <w:numId w:val="1"/>
        </w:numPr>
        <w:tabs>
          <w:tab w:val="left" w:pos="426"/>
          <w:tab w:val="left" w:pos="567"/>
          <w:tab w:val="left" w:pos="851"/>
          <w:tab w:val="left" w:pos="992"/>
          <w:tab w:val="left" w:pos="1134"/>
        </w:tabs>
        <w:ind w:left="0" w:firstLine="0"/>
        <w:jc w:val="both"/>
        <w:rPr>
          <w:rFonts w:eastAsia="Cambria"/>
          <w:color w:val="000000" w:themeColor="text1"/>
          <w:sz w:val="24"/>
          <w:szCs w:val="24"/>
        </w:rPr>
      </w:pPr>
      <w:r w:rsidRPr="00B36FB8">
        <w:rPr>
          <w:rFonts w:eastAsia="Arial"/>
          <w:color w:val="000000" w:themeColor="text1"/>
          <w:sz w:val="24"/>
          <w:szCs w:val="24"/>
        </w:rPr>
        <w:t xml:space="preserve">Paslaugų teikėjas privalo užtikrinti, kad Paslaugos atitiktų techninės specifikacijos reikalavimus ir Paslaugų teikėjo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 </w:t>
      </w:r>
    </w:p>
    <w:p w:rsidRPr="00B36FB8" w:rsidR="00090380" w:rsidP="00090380" w:rsidRDefault="00090380" w14:paraId="68EE6C2C" w14:textId="77777777">
      <w:pPr>
        <w:widowControl w:val="0"/>
        <w:numPr>
          <w:ilvl w:val="2"/>
          <w:numId w:val="1"/>
        </w:numPr>
        <w:tabs>
          <w:tab w:val="left" w:pos="426"/>
          <w:tab w:val="left" w:pos="567"/>
          <w:tab w:val="left" w:pos="851"/>
          <w:tab w:val="left" w:pos="992"/>
          <w:tab w:val="left" w:pos="1134"/>
        </w:tabs>
        <w:ind w:left="0" w:firstLine="0"/>
        <w:jc w:val="both"/>
        <w:rPr>
          <w:rFonts w:eastAsia="Cambria"/>
          <w:color w:val="000000" w:themeColor="text1"/>
          <w:sz w:val="24"/>
          <w:szCs w:val="24"/>
        </w:rPr>
      </w:pPr>
      <w:r w:rsidRPr="00B36FB8">
        <w:rPr>
          <w:rFonts w:eastAsia="Arial"/>
          <w:color w:val="000000" w:themeColor="text1"/>
          <w:sz w:val="24"/>
          <w:szCs w:val="24"/>
        </w:rPr>
        <w:t xml:space="preserve">Aplinkosauginiai reikalavimai ir (arba) socialiniai kriterijai nurodomi Specialiųjų sąlygų priede. Paslaugų teikėjas privalo laikytis nustatytų aplinkosauginių reikalavimų ir (arba) socialinių kriterijų, o jų nesilaikant  - sumokėti Pirkėjui </w:t>
      </w:r>
      <w:r w:rsidRPr="00B36FB8">
        <w:rPr>
          <w:rFonts w:eastAsia="Arial"/>
          <w:sz w:val="24"/>
          <w:szCs w:val="24"/>
        </w:rPr>
        <w:t>100 Eur baudą už kiekvieną pažeidimo atvejį</w:t>
      </w:r>
      <w:r w:rsidRPr="00B36FB8">
        <w:rPr>
          <w:rFonts w:eastAsia="Arial"/>
          <w:color w:val="000000" w:themeColor="text1"/>
          <w:sz w:val="24"/>
          <w:szCs w:val="24"/>
        </w:rPr>
        <w:t xml:space="preserve">. </w:t>
      </w:r>
    </w:p>
    <w:p w:rsidRPr="00B36FB8" w:rsidR="00090380" w:rsidP="00090380" w:rsidRDefault="00090380" w14:paraId="1DB8C4E7" w14:textId="77777777">
      <w:pPr>
        <w:widowControl w:val="0"/>
        <w:numPr>
          <w:ilvl w:val="2"/>
          <w:numId w:val="1"/>
        </w:numPr>
        <w:tabs>
          <w:tab w:val="left" w:pos="426"/>
          <w:tab w:val="left" w:pos="567"/>
          <w:tab w:val="left" w:pos="851"/>
          <w:tab w:val="left" w:pos="992"/>
          <w:tab w:val="left" w:pos="1134"/>
        </w:tabs>
        <w:ind w:left="0" w:firstLine="0"/>
        <w:jc w:val="both"/>
        <w:rPr>
          <w:rFonts w:eastAsia="Cambria"/>
          <w:color w:val="000000" w:themeColor="text1"/>
          <w:sz w:val="24"/>
          <w:szCs w:val="24"/>
        </w:rPr>
      </w:pPr>
      <w:r w:rsidRPr="00B36FB8">
        <w:rPr>
          <w:color w:val="000000" w:themeColor="text1"/>
          <w:sz w:val="24"/>
          <w:szCs w:val="24"/>
        </w:rPr>
        <w:t xml:space="preserve">Sutarties pagrindu gali būti tiekiamos prekės ir (ar) atliekami darbai, kuriems </w:t>
      </w:r>
      <w:proofErr w:type="spellStart"/>
      <w:r w:rsidRPr="00B36FB8">
        <w:rPr>
          <w:i/>
          <w:color w:val="000000" w:themeColor="text1"/>
          <w:sz w:val="24"/>
          <w:szCs w:val="24"/>
        </w:rPr>
        <w:t>mutatis</w:t>
      </w:r>
      <w:proofErr w:type="spellEnd"/>
      <w:r w:rsidRPr="00B36FB8">
        <w:rPr>
          <w:i/>
          <w:color w:val="000000" w:themeColor="text1"/>
          <w:sz w:val="24"/>
          <w:szCs w:val="24"/>
        </w:rPr>
        <w:t xml:space="preserve"> </w:t>
      </w:r>
      <w:proofErr w:type="spellStart"/>
      <w:r w:rsidRPr="00B36FB8">
        <w:rPr>
          <w:i/>
          <w:color w:val="000000" w:themeColor="text1"/>
          <w:sz w:val="24"/>
          <w:szCs w:val="24"/>
        </w:rPr>
        <w:t>mutandis</w:t>
      </w:r>
      <w:proofErr w:type="spellEnd"/>
      <w:r w:rsidRPr="00B36FB8">
        <w:rPr>
          <w:i/>
          <w:color w:val="000000" w:themeColor="text1"/>
          <w:sz w:val="24"/>
          <w:szCs w:val="24"/>
        </w:rPr>
        <w:t xml:space="preserve"> </w:t>
      </w:r>
      <w:r w:rsidRPr="00B36FB8">
        <w:rPr>
          <w:color w:val="000000" w:themeColor="text1"/>
          <w:sz w:val="24"/>
          <w:szCs w:val="24"/>
        </w:rPr>
        <w:t xml:space="preserve">taikomos Sutarties nuostatos ir teisės aktų reikalavimai pagal Prekių / Darbų pobūdį bei techninės specifikacijos reikalavimus. </w:t>
      </w:r>
    </w:p>
    <w:p w:rsidRPr="00B36FB8" w:rsidR="00090380" w:rsidP="00090380" w:rsidRDefault="00090380" w14:paraId="5466A17E" w14:textId="77777777">
      <w:pPr>
        <w:widowControl w:val="0"/>
        <w:numPr>
          <w:ilvl w:val="2"/>
          <w:numId w:val="1"/>
        </w:numPr>
        <w:tabs>
          <w:tab w:val="left" w:pos="426"/>
          <w:tab w:val="left" w:pos="567"/>
          <w:tab w:val="left" w:pos="851"/>
          <w:tab w:val="left" w:pos="992"/>
          <w:tab w:val="left" w:pos="1134"/>
        </w:tabs>
        <w:ind w:left="0" w:firstLine="0"/>
        <w:jc w:val="both"/>
        <w:rPr>
          <w:rFonts w:eastAsia="Cambria"/>
          <w:color w:val="000000" w:themeColor="text1"/>
          <w:sz w:val="24"/>
          <w:szCs w:val="24"/>
        </w:rPr>
      </w:pPr>
      <w:r w:rsidRPr="00B36FB8">
        <w:rPr>
          <w:color w:val="000000" w:themeColor="text1"/>
          <w:sz w:val="24"/>
          <w:szCs w:val="24"/>
        </w:rPr>
        <w:t xml:space="preserve">Jei Paslaugų teikimo metu Paslaugų teikėjas privalo paimti tam tikrus Pirkėjo daiktus, medžiagas ir, suteikęs Paslaugas, juos grąžinti Pirkėjui, arba Paslaugų teikimo tikslu Pirkėjas suteikia Paslaugų teikėjui bet kokius Pirkėjui priklausančius kilnojamuosius daiktus, nepažeidžiant kitų Sutarties nuostatų, taikomos tokios taisyklės: </w:t>
      </w:r>
    </w:p>
    <w:p w:rsidRPr="00B36FB8" w:rsidR="00090380" w:rsidP="00090380" w:rsidRDefault="00090380" w14:paraId="004E34DF" w14:textId="77777777">
      <w:pPr>
        <w:widowControl w:val="0"/>
        <w:numPr>
          <w:ilvl w:val="3"/>
          <w:numId w:val="1"/>
        </w:numPr>
        <w:tabs>
          <w:tab w:val="left" w:pos="426"/>
          <w:tab w:val="left" w:pos="567"/>
          <w:tab w:val="left" w:pos="851"/>
          <w:tab w:val="left" w:pos="992"/>
          <w:tab w:val="left" w:pos="1134"/>
        </w:tabs>
        <w:ind w:left="0" w:firstLine="0"/>
        <w:jc w:val="both"/>
        <w:rPr>
          <w:rFonts w:eastAsia="Cambria"/>
          <w:color w:val="000000" w:themeColor="text1"/>
          <w:sz w:val="24"/>
          <w:szCs w:val="24"/>
        </w:rPr>
      </w:pPr>
      <w:r w:rsidRPr="00B36FB8">
        <w:rPr>
          <w:color w:val="000000" w:themeColor="text1"/>
          <w:sz w:val="24"/>
          <w:szCs w:val="24"/>
        </w:rPr>
        <w:t xml:space="preserve">tokius daiktus Pirkėjas perduoda Paslaugų teikėjui raštu nurodytoje vietoje. Daiktų perdavimo Paslaugų teikėjui išlaidos visiškai tenka Paslaugų teikėjui; </w:t>
      </w:r>
    </w:p>
    <w:p w:rsidRPr="00B36FB8" w:rsidR="00090380" w:rsidP="00090380" w:rsidRDefault="00090380" w14:paraId="534EF72C" w14:textId="77777777">
      <w:pPr>
        <w:widowControl w:val="0"/>
        <w:numPr>
          <w:ilvl w:val="3"/>
          <w:numId w:val="1"/>
        </w:numPr>
        <w:tabs>
          <w:tab w:val="left" w:pos="426"/>
          <w:tab w:val="left" w:pos="567"/>
          <w:tab w:val="left" w:pos="851"/>
          <w:tab w:val="left" w:pos="992"/>
          <w:tab w:val="left" w:pos="1134"/>
        </w:tabs>
        <w:ind w:left="0" w:firstLine="0"/>
        <w:jc w:val="both"/>
        <w:rPr>
          <w:rFonts w:eastAsia="Cambria"/>
          <w:color w:val="000000" w:themeColor="text1"/>
          <w:sz w:val="24"/>
          <w:szCs w:val="24"/>
        </w:rPr>
      </w:pPr>
      <w:r w:rsidRPr="00B36FB8">
        <w:rPr>
          <w:color w:val="000000" w:themeColor="text1"/>
          <w:sz w:val="24"/>
          <w:szCs w:val="24"/>
        </w:rPr>
        <w:t xml:space="preserve">Sutartyje arba kitaip raštu nustatytais terminais Paslaugų teikėjas grąžina Pirkėjui perduotus daiktus į raštu nurodytą pristatymo vietą. Daiktų grąžinimo Pirkėjui išlaidos visiškai tenka Paslaugų teikėjui; </w:t>
      </w:r>
    </w:p>
    <w:p w:rsidRPr="00B36FB8" w:rsidR="00090380" w:rsidP="00090380" w:rsidRDefault="00090380" w14:paraId="176D3A9D" w14:textId="77777777">
      <w:pPr>
        <w:widowControl w:val="0"/>
        <w:numPr>
          <w:ilvl w:val="3"/>
          <w:numId w:val="1"/>
        </w:numPr>
        <w:tabs>
          <w:tab w:val="left" w:pos="426"/>
          <w:tab w:val="left" w:pos="567"/>
          <w:tab w:val="left" w:pos="851"/>
          <w:tab w:val="left" w:pos="992"/>
          <w:tab w:val="left" w:pos="1134"/>
        </w:tabs>
        <w:ind w:left="0" w:firstLine="0"/>
        <w:jc w:val="both"/>
        <w:rPr>
          <w:rFonts w:eastAsia="Cambria"/>
          <w:color w:val="000000" w:themeColor="text1"/>
          <w:sz w:val="24"/>
          <w:szCs w:val="24"/>
        </w:rPr>
      </w:pPr>
      <w:r w:rsidRPr="00B36FB8">
        <w:rPr>
          <w:color w:val="000000" w:themeColor="text1"/>
          <w:sz w:val="24"/>
          <w:szCs w:val="24"/>
        </w:rPr>
        <w:t xml:space="preserve">toks Pirkėjo daiktų perdavimas Paslaugų teikėjui nesuteikia Paslaugų teikėjui jokių valdymo teisių į šiuos daiktus, išskyrus tas, kurios yra būtinos Paslaugų teikėjo įsipareigojimų pagal šią Sutartį vykdymui. </w:t>
      </w:r>
    </w:p>
    <w:p w:rsidRPr="00B36FB8" w:rsidR="00090380" w:rsidP="00090380" w:rsidRDefault="00090380" w14:paraId="546E62EA" w14:textId="77777777">
      <w:pPr>
        <w:widowControl w:val="0"/>
        <w:tabs>
          <w:tab w:val="left" w:pos="426"/>
          <w:tab w:val="left" w:pos="567"/>
          <w:tab w:val="left" w:pos="851"/>
          <w:tab w:val="left" w:pos="992"/>
          <w:tab w:val="left" w:pos="1134"/>
        </w:tabs>
        <w:contextualSpacing/>
        <w:jc w:val="both"/>
        <w:rPr>
          <w:rFonts w:eastAsia="Cambria"/>
          <w:color w:val="000000" w:themeColor="text1"/>
          <w:sz w:val="24"/>
          <w:szCs w:val="24"/>
        </w:rPr>
      </w:pPr>
    </w:p>
    <w:p w:rsidRPr="00B36FB8" w:rsidR="00090380" w:rsidP="00090380" w:rsidRDefault="00090380" w14:paraId="29D58898" w14:textId="77777777">
      <w:pPr>
        <w:numPr>
          <w:ilvl w:val="1"/>
          <w:numId w:val="1"/>
        </w:numPr>
        <w:tabs>
          <w:tab w:val="left" w:pos="567"/>
          <w:tab w:val="left" w:pos="4111"/>
        </w:tabs>
        <w:suppressAutoHyphens/>
        <w:autoSpaceDE w:val="0"/>
        <w:autoSpaceDN w:val="0"/>
        <w:ind w:left="502" w:firstLine="3042"/>
        <w:jc w:val="both"/>
        <w:textAlignment w:val="baseline"/>
        <w:rPr>
          <w:b/>
          <w:color w:val="000000" w:themeColor="text1"/>
          <w:sz w:val="24"/>
          <w:szCs w:val="24"/>
        </w:rPr>
      </w:pPr>
      <w:r w:rsidRPr="00B36FB8">
        <w:rPr>
          <w:b/>
          <w:color w:val="000000" w:themeColor="text1"/>
          <w:sz w:val="24"/>
          <w:szCs w:val="24"/>
        </w:rPr>
        <w:t>Šalių teisės ir pareigos</w:t>
      </w:r>
    </w:p>
    <w:p w:rsidRPr="00B36FB8" w:rsidR="00090380" w:rsidP="00090380" w:rsidRDefault="00090380" w14:paraId="7FE60409" w14:textId="77777777">
      <w:pPr>
        <w:tabs>
          <w:tab w:val="left" w:pos="567"/>
        </w:tabs>
        <w:autoSpaceDE w:val="0"/>
        <w:ind w:left="3402"/>
        <w:contextualSpacing/>
        <w:jc w:val="both"/>
        <w:rPr>
          <w:b/>
          <w:color w:val="000000" w:themeColor="text1"/>
          <w:sz w:val="24"/>
          <w:szCs w:val="24"/>
        </w:rPr>
      </w:pPr>
    </w:p>
    <w:p w:rsidRPr="00B36FB8" w:rsidR="00090380" w:rsidP="00090380" w:rsidRDefault="00090380" w14:paraId="3635BEC9" w14:textId="77777777">
      <w:pPr>
        <w:numPr>
          <w:ilvl w:val="2"/>
          <w:numId w:val="1"/>
        </w:numPr>
        <w:tabs>
          <w:tab w:val="left" w:pos="567"/>
        </w:tabs>
        <w:suppressAutoHyphens/>
        <w:autoSpaceDE w:val="0"/>
        <w:autoSpaceDN w:val="0"/>
        <w:ind w:left="862" w:hanging="862"/>
        <w:jc w:val="both"/>
        <w:textAlignment w:val="baseline"/>
        <w:rPr>
          <w:b/>
          <w:color w:val="000000" w:themeColor="text1"/>
          <w:sz w:val="24"/>
          <w:szCs w:val="24"/>
        </w:rPr>
      </w:pPr>
      <w:r w:rsidRPr="00B36FB8">
        <w:rPr>
          <w:b/>
          <w:color w:val="000000" w:themeColor="text1"/>
          <w:sz w:val="24"/>
          <w:szCs w:val="24"/>
        </w:rPr>
        <w:t>Paslaugų teikėjas įsipareigoja:</w:t>
      </w:r>
    </w:p>
    <w:p w:rsidRPr="00B36FB8" w:rsidR="00090380" w:rsidP="00090380" w:rsidRDefault="00090380" w14:paraId="46E5060D"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Sutartį vykdyti Pirkėjui ekonomiškai naudingiausiu būdu, laikantis skaidrumo, bendradarbiavimo ir nediskriminavimo principų. Tačiau tai nesuteikia teisės keisti Sutarties kitomis nei Sutartyje nurodytomis sąlygomis ar sumažinti Paslaugų teikėjui Sutartyje nurodytų prievolių apimtį ar jų dalį ar atlikti kitus veiksmus, prieštaraujančius Sutarčiai ar teisės aktams;</w:t>
      </w:r>
    </w:p>
    <w:p w:rsidRPr="00B36FB8" w:rsidR="00090380" w:rsidP="00090380" w:rsidRDefault="00090380" w14:paraId="5B26032D"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nuosekliai, vadovaujantis teisės aktų ir Pirkimo dokumentų, įskaitant Sutartį bei jos priedus, reikalavimais,  vykdyti visus sutartinius įsipareigojimus, įskaitant garantinį aptarnavimą po Sutarties pabaigos ir kitas prievoles, numatytas Sutartyje. Paslaugų teikėjas pasirūpina visa būtina įranga, darbų sauga ir darbo jėga, reikalinga Sutarties vykdymui;</w:t>
      </w:r>
    </w:p>
    <w:p w:rsidRPr="00B36FB8" w:rsidR="00090380" w:rsidP="00090380" w:rsidRDefault="00090380" w14:paraId="5C54C91C"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suteikti Paslaugas, atitinkančias Sutartyje nurodytus reikalavimus; </w:t>
      </w:r>
    </w:p>
    <w:p w:rsidRPr="00B36FB8" w:rsidR="00090380" w:rsidP="00090380" w:rsidRDefault="00090380" w14:paraId="3BB4295D"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laikytis visų Lietuvos Respublikoje galiojančių ir taikomų teisės aktų ir Pirkimo dokumentų, įskaitant Sutartį, ir Sutarties vykdymo metu Užsakovo pateiktų dokumentų ir nurodymų. Užtikrinti, kad Paslaugų teikėjo ir pasitelktų  asmenų darbuotojai jų laikytųsi;</w:t>
      </w:r>
    </w:p>
    <w:p w:rsidRPr="00B36FB8" w:rsidR="00090380" w:rsidP="00090380" w:rsidRDefault="00090380" w14:paraId="09A3A7BC"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užtikrinti, kad Sutartį vykdys tik tokią teisę turintys asmenys;</w:t>
      </w:r>
    </w:p>
    <w:p w:rsidRPr="00B36FB8" w:rsidR="00090380" w:rsidP="00090380" w:rsidRDefault="00090380" w14:paraId="66668DB1"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savo sąskaita pasirūpinti įranga ir darbo jėga, reikalinga tinkamam Sutarties vykdymui, jei Techninėje specifikacijoje nenurodyta kitaip; </w:t>
      </w:r>
    </w:p>
    <w:p w:rsidRPr="00B36FB8" w:rsidR="00090380" w:rsidP="00090380" w:rsidRDefault="00090380" w14:paraId="0756BA90"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perduodant Paslaugas, pateikti Pirkėjui visą būtiną dokumentaciją Pirkimo sąlygose nurodyta kalba, įskaitant naudojimo ir priežiūros instrukcijas, bei nemokamai konsultuoti Pirkėją kitais, su Paslaugų teikėjo sutartiniais įsipareigojimais susijusiais klausimais, jei Pirkimo sąlygose konsultavimui nenumatytas atskiras įkainis; </w:t>
      </w:r>
    </w:p>
    <w:p w:rsidRPr="00B36FB8" w:rsidR="00090380" w:rsidP="00090380" w:rsidRDefault="00090380" w14:paraId="253FD213"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užtikrinti saugos darbe, priešgaisrinės saugos, aplinkos apsaugos, asmens duomenų bei kitų teisės aktų nustatytų reikalavimų, taikomų teikiant Paslaugas, laikymąsi. Materialiai atsakyti už šių reikalavimų nesilaikymą prieš Pirkėją ar trečiąsias šalis ar Paslaugų teikėjo darbuotojus; </w:t>
      </w:r>
    </w:p>
    <w:p w:rsidRPr="00B36FB8" w:rsidR="00090380" w:rsidP="00090380" w:rsidRDefault="00090380" w14:paraId="1C6AD961"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atsižvelgti į Sutarties vykdymo metu Pirkėjo pateiktas pastabas, papildomą informaciją, jei jos bus teikiamos; </w:t>
      </w:r>
    </w:p>
    <w:p w:rsidRPr="00B36FB8" w:rsidR="00090380" w:rsidP="00090380" w:rsidRDefault="00090380" w14:paraId="4A2213BD" w14:textId="77777777">
      <w:pPr>
        <w:numPr>
          <w:ilvl w:val="3"/>
          <w:numId w:val="1"/>
        </w:numPr>
        <w:tabs>
          <w:tab w:val="left" w:pos="567"/>
          <w:tab w:val="left" w:pos="709"/>
          <w:tab w:val="left" w:pos="851"/>
        </w:tabs>
        <w:suppressAutoHyphens/>
        <w:autoSpaceDN w:val="0"/>
        <w:ind w:left="0" w:firstLine="0"/>
        <w:contextualSpacing/>
        <w:jc w:val="both"/>
        <w:textAlignment w:val="baseline"/>
        <w:rPr>
          <w:color w:val="000000" w:themeColor="text1"/>
          <w:sz w:val="24"/>
          <w:szCs w:val="24"/>
        </w:rPr>
      </w:pPr>
      <w:r w:rsidRPr="00B36FB8">
        <w:rPr>
          <w:color w:val="000000" w:themeColor="text1"/>
          <w:sz w:val="24"/>
          <w:szCs w:val="24"/>
        </w:rPr>
        <w:t>užtikrinti iš Pirkėjo Sutarties vykdymo metu gautos ir su Sutarties vykdymu susijusios informacijos konfidencialumą ir apsaugą. Esant poreikiui, pasirašyti papildomus konfidencialumo įsipareigojimus Sutarties pasirašymo ar (ir) Sutarties vykdymo metu;</w:t>
      </w:r>
    </w:p>
    <w:p w:rsidRPr="00B36FB8" w:rsidR="00090380" w:rsidP="00090380" w:rsidRDefault="00090380" w14:paraId="185C07AA"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sz w:val="24"/>
          <w:szCs w:val="24"/>
          <w:shd w:val="clear" w:color="auto" w:fill="FFFFFF"/>
        </w:rPr>
        <w:t>susipažinti ir santykiuose su Pirkėju ir Pirkimo sutarties vykdymui pasitelkiamomis trečiosiomis šalimis laikytis Pirkėjo valdybos sprendimu patvirtintoje Darnumo politikoje (toliau – Politika) įtvirtintų nuolatinio veiklos tobulinimo ir darnios veiklos principų bei atsižvelgti į Politikoje įtvirtintas jų įgyvendinimo gaires. Susipažinti su Politika ir/ar jos pakeitimais galima Bendrovės interneto svetainėje (</w:t>
      </w:r>
      <w:hyperlink w:history="1" r:id="rId5">
        <w:r w:rsidRPr="00B36FB8">
          <w:rPr>
            <w:color w:val="0563C1"/>
            <w:sz w:val="24"/>
            <w:szCs w:val="24"/>
            <w:u w:val="single"/>
            <w:shd w:val="clear" w:color="auto" w:fill="FFFFFF"/>
          </w:rPr>
          <w:t>www.vilniausviesasistransportas.lt</w:t>
        </w:r>
      </w:hyperlink>
      <w:r w:rsidRPr="00B36FB8">
        <w:rPr>
          <w:sz w:val="24"/>
          <w:szCs w:val="24"/>
          <w:shd w:val="clear" w:color="auto" w:fill="FFFFFF"/>
        </w:rPr>
        <w:t xml:space="preserve">), pasirinkus skiltį </w:t>
      </w:r>
      <w:r w:rsidRPr="00B36FB8">
        <w:rPr>
          <w:sz w:val="24"/>
          <w:szCs w:val="24"/>
        </w:rPr>
        <w:t xml:space="preserve">„Veikla“ → „Veiklos politikos“. </w:t>
      </w:r>
      <w:r w:rsidRPr="00B36FB8">
        <w:rPr>
          <w:sz w:val="24"/>
          <w:szCs w:val="24"/>
          <w:shd w:val="clear" w:color="auto" w:fill="FFFFFF"/>
        </w:rPr>
        <w:t xml:space="preserve"> Paslaugų teikėjas privalo užtikrinti, kad šio punkto reikalavimų laikytųsi tiek Paslaugų teikėjas, tiek ir jo Pirkimo sutarties vykdymui pasitelkiamų trečiųjų asmenų darbuotojai, valdymo ir priežiūros organų nariai bei kiti atstovai</w:t>
      </w:r>
      <w:r w:rsidRPr="00B36FB8">
        <w:rPr>
          <w:rFonts w:eastAsia="Calibri"/>
          <w:color w:val="000000" w:themeColor="text1"/>
          <w:sz w:val="24"/>
          <w:szCs w:val="24"/>
        </w:rPr>
        <w:t>;</w:t>
      </w:r>
    </w:p>
    <w:p w:rsidRPr="00B36FB8" w:rsidR="00090380" w:rsidP="00090380" w:rsidRDefault="00090380" w14:paraId="1D9EBB9C" w14:textId="77777777">
      <w:pPr>
        <w:numPr>
          <w:ilvl w:val="3"/>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tinkamai vykdyti kitus įsipareigojimus, numatytus Sutartyje ir galiojančiuose teisės aktuose. </w:t>
      </w:r>
    </w:p>
    <w:p w:rsidRPr="00B36FB8" w:rsidR="00090380" w:rsidP="00090380" w:rsidRDefault="00090380" w14:paraId="6D9001A6" w14:textId="77777777">
      <w:pPr>
        <w:numPr>
          <w:ilvl w:val="2"/>
          <w:numId w:val="1"/>
        </w:numPr>
        <w:tabs>
          <w:tab w:val="left" w:pos="426"/>
          <w:tab w:val="left" w:pos="709"/>
        </w:tabs>
        <w:suppressAutoHyphens/>
        <w:autoSpaceDE w:val="0"/>
        <w:autoSpaceDN w:val="0"/>
        <w:ind w:left="0" w:firstLine="0"/>
        <w:jc w:val="both"/>
        <w:textAlignment w:val="baseline"/>
        <w:rPr>
          <w:color w:val="000000" w:themeColor="text1"/>
          <w:sz w:val="24"/>
          <w:szCs w:val="24"/>
        </w:rPr>
      </w:pPr>
      <w:r w:rsidRPr="00B36FB8">
        <w:rPr>
          <w:color w:val="000000" w:themeColor="text1"/>
          <w:sz w:val="24"/>
          <w:szCs w:val="24"/>
        </w:rPr>
        <w:t>Paslaugų teikėjas, vykdydamas Sutartį, veikia kaip profesionalus rinkos dalyvis, todėl dėl bet kokių pretenzijų, nuostolių, atsirandančių dėl Paslaugų teikėjo veiksmų ar aplaidumo, ar teisės aktų pažeidimo, prisiima visą atsakomybę bei privalo atlyginti dėl savo kaltų / neatsargių veiksmų ar neveikimu padarytą žalą Pirkėjui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Prekių ir (ar) Paslaugų trūkumų, kilusią garantinio termino galiojimo metu.</w:t>
      </w:r>
    </w:p>
    <w:p w:rsidRPr="00B36FB8" w:rsidR="00090380" w:rsidP="00090380" w:rsidRDefault="00090380" w14:paraId="489C1D10" w14:textId="77777777">
      <w:pPr>
        <w:numPr>
          <w:ilvl w:val="2"/>
          <w:numId w:val="1"/>
        </w:numPr>
        <w:tabs>
          <w:tab w:val="left" w:pos="426"/>
          <w:tab w:val="left" w:pos="709"/>
        </w:tabs>
        <w:suppressAutoHyphens/>
        <w:autoSpaceDE w:val="0"/>
        <w:autoSpaceDN w:val="0"/>
        <w:ind w:left="0" w:firstLine="0"/>
        <w:jc w:val="both"/>
        <w:textAlignment w:val="baseline"/>
        <w:rPr>
          <w:color w:val="000000" w:themeColor="text1"/>
          <w:sz w:val="24"/>
          <w:szCs w:val="24"/>
        </w:rPr>
      </w:pPr>
      <w:r w:rsidRPr="00B36FB8">
        <w:rPr>
          <w:color w:val="000000" w:themeColor="text1"/>
          <w:sz w:val="24"/>
          <w:szCs w:val="24"/>
        </w:rPr>
        <w:t xml:space="preserve">Paslaugų teikėjas garantuoja Pirkėjui ir (ar) tretiesiems asmenims nuostolių atlyginimą, jei Paslaugų teikėjas ar jo specialistai, darbuotojai, atstovai Sutarties vykdymo metu sunaikintų ar kitaip sugadintų Pirkėjo ar trečiųjų šalių turtą ar sukeltų žalą sveikatai, gyvybei ar (ir) jei Paslaugų teikėjas ar jo specialistai, darbuotojai, pasitelkti asmenys nesilaikytų Lietuvos Respublikoje galiojančių teisės aktų reikalavimų ir dėl to Pirkėjui ir (ar) tretiesiems asmenims būtų pateikti kokie nors reikalavimai ar pradėti procesiniai veiksmai. </w:t>
      </w:r>
    </w:p>
    <w:p w:rsidRPr="00B36FB8" w:rsidR="00090380" w:rsidP="00090380" w:rsidRDefault="00090380" w14:paraId="2813CE0C" w14:textId="77777777">
      <w:pPr>
        <w:numPr>
          <w:ilvl w:val="2"/>
          <w:numId w:val="1"/>
        </w:numPr>
        <w:tabs>
          <w:tab w:val="left" w:pos="426"/>
          <w:tab w:val="left" w:pos="709"/>
        </w:tabs>
        <w:suppressAutoHyphens/>
        <w:autoSpaceDE w:val="0"/>
        <w:autoSpaceDN w:val="0"/>
        <w:ind w:left="0" w:firstLine="0"/>
        <w:jc w:val="both"/>
        <w:textAlignment w:val="baseline"/>
        <w:rPr>
          <w:color w:val="000000" w:themeColor="text1"/>
          <w:sz w:val="24"/>
          <w:szCs w:val="24"/>
        </w:rPr>
      </w:pPr>
      <w:r w:rsidRPr="00B36FB8">
        <w:rPr>
          <w:color w:val="000000" w:themeColor="text1"/>
          <w:sz w:val="24"/>
          <w:szCs w:val="24"/>
        </w:rPr>
        <w:t>Paslaugų teikėjas turi teisę gauti apmokėjimą už Paslaugas su sąlyga, kad jis tinkamai vykdo Sutartį.</w:t>
      </w:r>
    </w:p>
    <w:p w:rsidRPr="00B36FB8" w:rsidR="00090380" w:rsidP="00090380" w:rsidRDefault="00090380" w14:paraId="1AD47708" w14:textId="77777777">
      <w:pPr>
        <w:numPr>
          <w:ilvl w:val="2"/>
          <w:numId w:val="1"/>
        </w:numPr>
        <w:tabs>
          <w:tab w:val="left" w:pos="426"/>
          <w:tab w:val="left" w:pos="709"/>
        </w:tabs>
        <w:suppressAutoHyphens/>
        <w:autoSpaceDE w:val="0"/>
        <w:autoSpaceDN w:val="0"/>
        <w:ind w:left="0" w:firstLine="0"/>
        <w:jc w:val="both"/>
        <w:textAlignment w:val="baseline"/>
        <w:rPr>
          <w:color w:val="000000" w:themeColor="text1"/>
          <w:sz w:val="24"/>
          <w:szCs w:val="24"/>
        </w:rPr>
      </w:pPr>
      <w:r w:rsidRPr="00B36FB8">
        <w:rPr>
          <w:color w:val="000000" w:themeColor="text1"/>
          <w:sz w:val="24"/>
          <w:szCs w:val="24"/>
        </w:rPr>
        <w:t>Paslaugų teikėjas turi kitas teises, numatytas Sutartyje ir Lietuvos Respublikos galiojančiuose teisės aktuose.</w:t>
      </w:r>
    </w:p>
    <w:p w:rsidRPr="00B36FB8" w:rsidR="00090380" w:rsidP="00090380" w:rsidRDefault="00090380" w14:paraId="63E72B1F" w14:textId="77777777">
      <w:pPr>
        <w:numPr>
          <w:ilvl w:val="2"/>
          <w:numId w:val="1"/>
        </w:numPr>
        <w:tabs>
          <w:tab w:val="left" w:pos="426"/>
          <w:tab w:val="left" w:pos="709"/>
        </w:tabs>
        <w:suppressAutoHyphens/>
        <w:autoSpaceDE w:val="0"/>
        <w:autoSpaceDN w:val="0"/>
        <w:ind w:left="0" w:firstLine="0"/>
        <w:jc w:val="both"/>
        <w:textAlignment w:val="baseline"/>
        <w:rPr>
          <w:color w:val="000000" w:themeColor="text1"/>
          <w:sz w:val="24"/>
          <w:szCs w:val="24"/>
        </w:rPr>
      </w:pPr>
      <w:r w:rsidRPr="00B36FB8">
        <w:rPr>
          <w:b/>
          <w:color w:val="000000" w:themeColor="text1"/>
          <w:sz w:val="24"/>
          <w:szCs w:val="24"/>
        </w:rPr>
        <w:t>Pirkėjas įsipareigoja:</w:t>
      </w:r>
    </w:p>
    <w:p w:rsidRPr="00B36FB8" w:rsidR="00090380" w:rsidP="00090380" w:rsidRDefault="00090380" w14:paraId="366E2D76" w14:textId="77777777">
      <w:pPr>
        <w:numPr>
          <w:ilvl w:val="3"/>
          <w:numId w:val="1"/>
        </w:numPr>
        <w:tabs>
          <w:tab w:val="left" w:pos="567"/>
          <w:tab w:val="left" w:pos="851"/>
        </w:tabs>
        <w:suppressAutoHyphens/>
        <w:autoSpaceDE w:val="0"/>
        <w:autoSpaceDN w:val="0"/>
        <w:ind w:left="0" w:firstLine="0"/>
        <w:jc w:val="both"/>
        <w:textAlignment w:val="baseline"/>
        <w:rPr>
          <w:color w:val="000000" w:themeColor="text1"/>
          <w:sz w:val="24"/>
          <w:szCs w:val="24"/>
        </w:rPr>
      </w:pPr>
      <w:r w:rsidRPr="00B36FB8">
        <w:rPr>
          <w:color w:val="000000" w:themeColor="text1"/>
          <w:sz w:val="24"/>
          <w:szCs w:val="24"/>
        </w:rPr>
        <w:t xml:space="preserve">vykdyti Sutartį joje nustatytomis sąlygomis, laikantis bendradarbiavimo, skaidrumo ir nediskriminavimo principų. Tačiau tai nesuteikia teisės keisti Sutarties kitomis nei Sutartyje nurodytomis sąlygomis ar prisiimti Paslaugų teikėjui Sutartyje nurodytas prievoles ar jų dalį ar atlikti kitus veiksmus, prieštaraujančius Sutarčiai ar teisės aktams; </w:t>
      </w:r>
    </w:p>
    <w:p w:rsidRPr="00B36FB8" w:rsidR="00090380" w:rsidP="00090380" w:rsidRDefault="00090380" w14:paraId="3BD2E29B" w14:textId="77777777">
      <w:pPr>
        <w:numPr>
          <w:ilvl w:val="3"/>
          <w:numId w:val="1"/>
        </w:numPr>
        <w:tabs>
          <w:tab w:val="left" w:pos="567"/>
          <w:tab w:val="left" w:pos="851"/>
        </w:tabs>
        <w:suppressAutoHyphens/>
        <w:autoSpaceDE w:val="0"/>
        <w:autoSpaceDN w:val="0"/>
        <w:ind w:left="0" w:firstLine="0"/>
        <w:jc w:val="both"/>
        <w:textAlignment w:val="baseline"/>
        <w:rPr>
          <w:color w:val="000000" w:themeColor="text1"/>
          <w:sz w:val="24"/>
          <w:szCs w:val="24"/>
        </w:rPr>
      </w:pPr>
      <w:r w:rsidRPr="00B36FB8">
        <w:rPr>
          <w:color w:val="000000" w:themeColor="text1"/>
          <w:sz w:val="24"/>
          <w:szCs w:val="24"/>
        </w:rPr>
        <w:t xml:space="preserve">suteikti Paslaugų teikėjui turimą informaciją ir (ar) dokumentus, būtinus Sutarčiai vykdyti </w:t>
      </w:r>
      <w:r w:rsidRPr="00B36FB8">
        <w:rPr>
          <w:i/>
          <w:color w:val="000000" w:themeColor="text1"/>
          <w:sz w:val="24"/>
          <w:szCs w:val="24"/>
        </w:rPr>
        <w:t>(jei taikoma)</w:t>
      </w:r>
      <w:r w:rsidRPr="00B36FB8">
        <w:rPr>
          <w:color w:val="000000" w:themeColor="text1"/>
          <w:sz w:val="24"/>
          <w:szCs w:val="24"/>
        </w:rPr>
        <w:t>;</w:t>
      </w:r>
    </w:p>
    <w:p w:rsidRPr="00B36FB8" w:rsidR="00090380" w:rsidP="00090380" w:rsidRDefault="00090380" w14:paraId="244C2CE0" w14:textId="77777777">
      <w:pPr>
        <w:numPr>
          <w:ilvl w:val="3"/>
          <w:numId w:val="1"/>
        </w:numPr>
        <w:tabs>
          <w:tab w:val="left" w:pos="567"/>
          <w:tab w:val="left" w:pos="851"/>
        </w:tabs>
        <w:suppressAutoHyphens/>
        <w:autoSpaceDE w:val="0"/>
        <w:autoSpaceDN w:val="0"/>
        <w:ind w:left="0" w:firstLine="0"/>
        <w:jc w:val="both"/>
        <w:textAlignment w:val="baseline"/>
        <w:rPr>
          <w:color w:val="000000" w:themeColor="text1"/>
          <w:sz w:val="24"/>
          <w:szCs w:val="24"/>
        </w:rPr>
      </w:pPr>
      <w:r w:rsidRPr="00B36FB8">
        <w:rPr>
          <w:color w:val="000000" w:themeColor="text1"/>
          <w:sz w:val="24"/>
          <w:szCs w:val="24"/>
        </w:rPr>
        <w:t xml:space="preserve">suteikti reikiamus įgaliojimus Paslaugų teikėjui veikti Pirkėjo vardu (jei tokie įgaliojimai yra reikalingi). </w:t>
      </w:r>
    </w:p>
    <w:p w:rsidRPr="00B36FB8" w:rsidR="00090380" w:rsidP="00090380" w:rsidRDefault="00090380" w14:paraId="19625BAE" w14:textId="77777777">
      <w:pPr>
        <w:numPr>
          <w:ilvl w:val="2"/>
          <w:numId w:val="1"/>
        </w:numPr>
        <w:tabs>
          <w:tab w:val="left" w:pos="567"/>
        </w:tabs>
        <w:suppressAutoHyphens/>
        <w:autoSpaceDE w:val="0"/>
        <w:autoSpaceDN w:val="0"/>
        <w:ind w:left="0" w:firstLine="0"/>
        <w:jc w:val="both"/>
        <w:textAlignment w:val="baseline"/>
        <w:rPr>
          <w:color w:val="000000" w:themeColor="text1"/>
          <w:sz w:val="24"/>
          <w:szCs w:val="24"/>
        </w:rPr>
      </w:pPr>
      <w:r w:rsidRPr="00B36FB8">
        <w:rPr>
          <w:color w:val="000000" w:themeColor="text1"/>
          <w:sz w:val="24"/>
          <w:szCs w:val="24"/>
        </w:rPr>
        <w:t>Pirkėjas turi kitas teises, numatytas Sutartyje ir Lietuvos Respublikoje galiojančiuose teisės aktuose.</w:t>
      </w:r>
    </w:p>
    <w:p w:rsidRPr="00B36FB8" w:rsidR="00090380" w:rsidP="00090380" w:rsidRDefault="00090380" w14:paraId="6D63CE91" w14:textId="77777777">
      <w:pPr>
        <w:numPr>
          <w:ilvl w:val="2"/>
          <w:numId w:val="1"/>
        </w:numPr>
        <w:tabs>
          <w:tab w:val="left" w:pos="567"/>
        </w:tabs>
        <w:suppressAutoHyphens/>
        <w:autoSpaceDE w:val="0"/>
        <w:autoSpaceDN w:val="0"/>
        <w:ind w:left="0" w:firstLine="0"/>
        <w:jc w:val="both"/>
        <w:textAlignment w:val="baseline"/>
        <w:rPr>
          <w:color w:val="000000" w:themeColor="text1"/>
          <w:sz w:val="24"/>
          <w:szCs w:val="24"/>
        </w:rPr>
      </w:pPr>
      <w:r w:rsidRPr="00B36FB8">
        <w:rPr>
          <w:rFonts w:eastAsia="Calibri"/>
          <w:sz w:val="24"/>
          <w:szCs w:val="24"/>
        </w:rPr>
        <w:t>Jei atitinkami reikalavimai buvo numatyti pirkimo dokumentuose,</w:t>
      </w:r>
      <w:r w:rsidRPr="00B36FB8">
        <w:rPr>
          <w:sz w:val="24"/>
          <w:szCs w:val="24"/>
        </w:rPr>
        <w:t xml:space="preserve"> Pirkėjas turi teisę </w:t>
      </w:r>
      <w:r w:rsidRPr="00B36FB8">
        <w:rPr>
          <w:rFonts w:eastAsia="Calibri"/>
          <w:sz w:val="24"/>
          <w:szCs w:val="24"/>
        </w:rPr>
        <w:t xml:space="preserve">bet kuriuo Sutarties vykdymo metu pareikalauti Paslaugų teikėjo pateikti pagrindžiančius dokumentus dėl Paslaugų teikėjo, jo pasitelktų asmenų, </w:t>
      </w:r>
      <w:r w:rsidRPr="00B36FB8">
        <w:rPr>
          <w:sz w:val="24"/>
          <w:szCs w:val="24"/>
        </w:rPr>
        <w:t xml:space="preserve">gamintojų ir (ar) juos kontroliuojančių asmenų </w:t>
      </w:r>
      <w:r w:rsidRPr="00B36FB8">
        <w:rPr>
          <w:rFonts w:eastAsia="Calibri"/>
          <w:sz w:val="24"/>
          <w:szCs w:val="24"/>
        </w:rPr>
        <w:t xml:space="preserve">ar (ir) siūlomų prekių (įskaitant jų sudedamąsias dalis ir pakuotes), teikiamų paslaugų ir jas teikiančių asmenų atitikties nacionalinio saugumo reikalavimams ir VPĮ nuostatoms, </w:t>
      </w:r>
      <w:r w:rsidRPr="00B36FB8">
        <w:rPr>
          <w:sz w:val="24"/>
          <w:szCs w:val="24"/>
        </w:rPr>
        <w:t>įskaitant VPĮ 37 straipsnio 9 dalį, 47 straipsnio 9 dalį ir (ar) 45 straipsnio 2</w:t>
      </w:r>
      <w:r w:rsidRPr="00B36FB8">
        <w:rPr>
          <w:sz w:val="24"/>
          <w:szCs w:val="24"/>
          <w:vertAlign w:val="superscript"/>
        </w:rPr>
        <w:t>1</w:t>
      </w:r>
      <w:r w:rsidRPr="00B36FB8">
        <w:rPr>
          <w:sz w:val="24"/>
          <w:szCs w:val="24"/>
        </w:rPr>
        <w:t xml:space="preserve"> dalį</w:t>
      </w:r>
      <w:r w:rsidRPr="00B36FB8">
        <w:rPr>
          <w:rFonts w:eastAsia="Calibri"/>
          <w:sz w:val="24"/>
          <w:szCs w:val="24"/>
        </w:rPr>
        <w:t xml:space="preserve"> / PĮ nuostatoms, įskaitant </w:t>
      </w:r>
      <w:r w:rsidRPr="00B36FB8">
        <w:rPr>
          <w:sz w:val="24"/>
          <w:szCs w:val="24"/>
        </w:rPr>
        <w:t>50 straipsnio 9 dalį, 58 straipsnio 4</w:t>
      </w:r>
      <w:r w:rsidRPr="00B36FB8">
        <w:rPr>
          <w:sz w:val="24"/>
          <w:szCs w:val="24"/>
          <w:vertAlign w:val="superscript"/>
        </w:rPr>
        <w:t>1</w:t>
      </w:r>
      <w:r w:rsidRPr="00B36FB8">
        <w:rPr>
          <w:sz w:val="24"/>
          <w:szCs w:val="24"/>
        </w:rPr>
        <w:t xml:space="preserve"> dalį ir (ar) VPĮ 47 straipsnio 9 dalį,</w:t>
      </w:r>
      <w:r w:rsidRPr="00B36FB8">
        <w:rPr>
          <w:rFonts w:eastAsia="Calibri"/>
          <w:sz w:val="24"/>
          <w:szCs w:val="24"/>
        </w:rPr>
        <w:t xml:space="preserve"> ir (ar) dėl sankcijų (ne)taikymo. Paslaugų teikėjui per Pirkėjo nurodytą laiką nepateikus prašomos informacijos ir dokumentų, Pirkėjas turi teisę nutraukti Sutartį Sutarties Bendrosiose sąlygose nustatyta tvarka.</w:t>
      </w:r>
    </w:p>
    <w:p w:rsidRPr="00B36FB8" w:rsidR="00090380" w:rsidP="00090380" w:rsidRDefault="00090380" w14:paraId="28F87EE6" w14:textId="77777777">
      <w:pPr>
        <w:numPr>
          <w:ilvl w:val="2"/>
          <w:numId w:val="1"/>
        </w:numPr>
        <w:tabs>
          <w:tab w:val="left" w:pos="567"/>
        </w:tabs>
        <w:suppressAutoHyphens/>
        <w:autoSpaceDE w:val="0"/>
        <w:autoSpaceDN w:val="0"/>
        <w:ind w:left="0" w:firstLine="0"/>
        <w:contextualSpacing/>
        <w:jc w:val="both"/>
        <w:textAlignment w:val="baseline"/>
        <w:rPr>
          <w:color w:val="000000" w:themeColor="text1"/>
          <w:sz w:val="24"/>
          <w:szCs w:val="24"/>
        </w:rPr>
      </w:pPr>
      <w:r w:rsidRPr="00B36FB8">
        <w:rPr>
          <w:rFonts w:eastAsia="Arial"/>
          <w:sz w:val="24"/>
          <w:szCs w:val="24"/>
        </w:rPr>
        <w:t>Sutarties vykdymui Paslaugų teikėjas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Sutartį prieš terminą, bet tai neatleidžia Paslaugų teikėjo nuo prievolių ir atsakomybės pagal Sutartį.</w:t>
      </w:r>
    </w:p>
    <w:p w:rsidRPr="00B36FB8" w:rsidR="00090380" w:rsidP="00090380" w:rsidRDefault="00090380" w14:paraId="6028F886" w14:textId="77777777">
      <w:pPr>
        <w:widowControl w:val="0"/>
        <w:tabs>
          <w:tab w:val="left" w:pos="426"/>
          <w:tab w:val="left" w:pos="567"/>
          <w:tab w:val="left" w:pos="851"/>
          <w:tab w:val="left" w:pos="992"/>
          <w:tab w:val="left" w:pos="1134"/>
        </w:tabs>
        <w:contextualSpacing/>
        <w:jc w:val="both"/>
        <w:rPr>
          <w:color w:val="000000" w:themeColor="text1"/>
          <w:sz w:val="24"/>
          <w:szCs w:val="24"/>
        </w:rPr>
      </w:pPr>
    </w:p>
    <w:p w:rsidRPr="00B36FB8" w:rsidR="00090380" w:rsidP="00090380" w:rsidRDefault="00090380" w14:paraId="1ED304A6" w14:textId="77777777">
      <w:pPr>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ind w:left="0" w:firstLine="0"/>
        <w:jc w:val="center"/>
        <w:rPr>
          <w:rFonts w:eastAsia="Arial"/>
          <w:b/>
          <w:caps/>
          <w:color w:val="000000" w:themeColor="text1"/>
          <w:sz w:val="24"/>
          <w:szCs w:val="24"/>
        </w:rPr>
      </w:pPr>
      <w:r w:rsidRPr="00B36FB8">
        <w:rPr>
          <w:rFonts w:eastAsia="Arial"/>
          <w:b/>
          <w:color w:val="000000" w:themeColor="text1"/>
          <w:sz w:val="24"/>
          <w:szCs w:val="24"/>
        </w:rPr>
        <w:t>Paslaugų teikėjas ir kiti sutarties vykdymui pasitelkiami asmenys</w:t>
      </w:r>
    </w:p>
    <w:p w:rsidRPr="00B36FB8" w:rsidR="00090380" w:rsidP="00090380" w:rsidRDefault="00090380" w14:paraId="20661139" w14:textId="77777777">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color w:val="000000" w:themeColor="text1"/>
          <w:sz w:val="24"/>
          <w:szCs w:val="24"/>
        </w:rPr>
      </w:pPr>
    </w:p>
    <w:p w:rsidRPr="00B36FB8" w:rsidR="00090380" w:rsidP="00090380" w:rsidRDefault="00090380" w14:paraId="06AF8509" w14:textId="77777777">
      <w:pPr>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 w:val="left" w:pos="1843"/>
          <w:tab w:val="left" w:pos="2268"/>
        </w:tabs>
        <w:ind w:left="502" w:firstLine="207"/>
        <w:outlineLvl w:val="1"/>
        <w:rPr>
          <w:rFonts w:eastAsia="Arial"/>
          <w:b/>
          <w:color w:val="000000" w:themeColor="text1"/>
          <w:sz w:val="24"/>
          <w:szCs w:val="24"/>
        </w:rPr>
      </w:pPr>
      <w:r w:rsidRPr="00B36FB8">
        <w:rPr>
          <w:rFonts w:eastAsia="Arial"/>
          <w:b/>
          <w:color w:val="000000" w:themeColor="text1"/>
          <w:sz w:val="24"/>
          <w:szCs w:val="24"/>
        </w:rPr>
        <w:t>Kvalifikacija ir kiti Paslaugų teikėjo pasiūlymu prisiimti įsipareigojimai</w:t>
      </w:r>
    </w:p>
    <w:p w:rsidRPr="00B36FB8" w:rsidR="00090380" w:rsidP="00090380" w:rsidRDefault="00090380" w14:paraId="168F6F22"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17A71C0F" w14:textId="77777777">
      <w:pPr>
        <w:widowControl w:val="0"/>
        <w:numPr>
          <w:ilvl w:val="2"/>
          <w:numId w:val="1"/>
        </w:numPr>
        <w:pBdr>
          <w:top w:val="nil"/>
          <w:left w:val="nil"/>
          <w:bottom w:val="nil"/>
          <w:right w:val="nil"/>
          <w:between w:val="nil"/>
        </w:pBdr>
        <w:tabs>
          <w:tab w:val="left" w:pos="567"/>
          <w:tab w:val="left" w:pos="851"/>
          <w:tab w:val="left" w:pos="992"/>
          <w:tab w:val="left" w:pos="1134"/>
        </w:tabs>
        <w:ind w:left="0" w:firstLine="0"/>
        <w:jc w:val="both"/>
        <w:rPr>
          <w:rFonts w:eastAsia="Cambria"/>
          <w:color w:val="000000" w:themeColor="text1"/>
          <w:sz w:val="24"/>
          <w:szCs w:val="24"/>
        </w:rPr>
      </w:pPr>
      <w:r w:rsidRPr="00B36FB8">
        <w:rPr>
          <w:rFonts w:eastAsia="Cambria"/>
          <w:color w:val="000000" w:themeColor="text1"/>
          <w:sz w:val="24"/>
          <w:szCs w:val="24"/>
        </w:rPr>
        <w:t>Paslaugų teikėjas atsako už tai, kad visą Sutarties vykdymo laikotarpį Paslaugų teikėjas būtų kompetentingas, patikimas ir pajėgus (įskaitant subteikėjų (ūkio subjektų), kurių pajėgumais remiasi Paslaugų teikėjas, pajėgumus) įvykdyti Sutarties reikalavimus:</w:t>
      </w:r>
    </w:p>
    <w:p w:rsidRPr="00B36FB8" w:rsidR="00090380" w:rsidP="00090380" w:rsidRDefault="00090380" w14:paraId="00EC217A" w14:textId="77777777">
      <w:pPr>
        <w:widowControl w:val="0"/>
        <w:numPr>
          <w:ilvl w:val="3"/>
          <w:numId w:val="1"/>
        </w:numPr>
        <w:pBdr>
          <w:top w:val="nil"/>
          <w:left w:val="nil"/>
          <w:bottom w:val="nil"/>
          <w:right w:val="nil"/>
          <w:between w:val="nil"/>
        </w:pBdr>
        <w:tabs>
          <w:tab w:val="left" w:pos="567"/>
          <w:tab w:val="left" w:pos="709"/>
          <w:tab w:val="left" w:pos="992"/>
          <w:tab w:val="left" w:pos="1134"/>
        </w:tabs>
        <w:suppressAutoHyphens/>
        <w:autoSpaceDN w:val="0"/>
        <w:ind w:left="0" w:firstLine="0"/>
        <w:jc w:val="both"/>
        <w:textAlignment w:val="baseline"/>
        <w:rPr>
          <w:rFonts w:eastAsia="Arial"/>
          <w:sz w:val="24"/>
          <w:szCs w:val="24"/>
        </w:rPr>
      </w:pPr>
      <w:r w:rsidRPr="00B36FB8">
        <w:rPr>
          <w:rFonts w:eastAsia="Arial"/>
          <w:color w:val="000000" w:themeColor="text1"/>
          <w:sz w:val="24"/>
          <w:szCs w:val="24"/>
        </w:rPr>
        <w:t xml:space="preserve">turėtų teisę verstis ta veikla, kuri yra reikalinga Sutarčiai įvykdyti. </w:t>
      </w:r>
      <w:r w:rsidRPr="00B36FB8">
        <w:rPr>
          <w:rFonts w:eastAsia="Arial"/>
          <w:kern w:val="2"/>
          <w:sz w:val="24"/>
          <w:szCs w:val="24"/>
        </w:rPr>
        <w:t>Pirkėjui pareikalavus, Paslaugų teikėjas turi pateikti dokumentus, įrodančius, kad Sutartį vykdo tik tokią teisę turintys asmenys</w:t>
      </w:r>
      <w:r w:rsidRPr="00B36FB8">
        <w:rPr>
          <w:rFonts w:eastAsia="Arial"/>
          <w:sz w:val="24"/>
          <w:szCs w:val="24"/>
        </w:rPr>
        <w:t>;</w:t>
      </w:r>
    </w:p>
    <w:p w:rsidRPr="00B36FB8" w:rsidR="00090380" w:rsidP="00090380" w:rsidRDefault="00090380" w14:paraId="7DCCF75E" w14:textId="77777777">
      <w:pPr>
        <w:widowControl w:val="0"/>
        <w:numPr>
          <w:ilvl w:val="3"/>
          <w:numId w:val="1"/>
        </w:numPr>
        <w:pBdr>
          <w:top w:val="nil"/>
          <w:left w:val="nil"/>
          <w:bottom w:val="nil"/>
          <w:right w:val="nil"/>
          <w:between w:val="nil"/>
        </w:pBdr>
        <w:tabs>
          <w:tab w:val="left" w:pos="567"/>
          <w:tab w:val="left" w:pos="709"/>
          <w:tab w:val="left" w:pos="851"/>
          <w:tab w:val="left" w:pos="1134"/>
        </w:tabs>
        <w:ind w:left="0" w:firstLine="0"/>
        <w:jc w:val="both"/>
        <w:rPr>
          <w:rFonts w:eastAsia="Arial"/>
          <w:color w:val="000000" w:themeColor="text1"/>
          <w:sz w:val="24"/>
          <w:szCs w:val="24"/>
        </w:rPr>
      </w:pPr>
      <w:r w:rsidRPr="00B36FB8">
        <w:rPr>
          <w:rFonts w:eastAsia="Arial"/>
          <w:color w:val="000000" w:themeColor="text1"/>
          <w:sz w:val="24"/>
          <w:szCs w:val="24"/>
        </w:rPr>
        <w:t>atitiktų Paslaugų teikėjo kvalifikacijai pirkimo dokumentuose nustatytus reikalavimus bei neturėtų pirkimo dokumentuose nustatytų pašalinimo pagrindų;</w:t>
      </w:r>
      <w:bookmarkStart w:name="_Hlk167949383" w:id="1"/>
    </w:p>
    <w:p w:rsidRPr="00B36FB8" w:rsidR="00090380" w:rsidP="00090380" w:rsidRDefault="00090380" w14:paraId="3B3ADE3D" w14:textId="77777777">
      <w:pPr>
        <w:widowControl w:val="0"/>
        <w:numPr>
          <w:ilvl w:val="3"/>
          <w:numId w:val="1"/>
        </w:numPr>
        <w:pBdr>
          <w:top w:val="nil"/>
          <w:left w:val="nil"/>
          <w:bottom w:val="nil"/>
          <w:right w:val="nil"/>
          <w:between w:val="nil"/>
        </w:pBdr>
        <w:tabs>
          <w:tab w:val="left" w:pos="567"/>
          <w:tab w:val="left" w:pos="709"/>
          <w:tab w:val="left" w:pos="851"/>
          <w:tab w:val="left" w:pos="1134"/>
        </w:tabs>
        <w:ind w:left="0" w:firstLine="0"/>
        <w:jc w:val="both"/>
        <w:rPr>
          <w:rFonts w:eastAsia="Arial"/>
          <w:color w:val="000000" w:themeColor="text1"/>
          <w:sz w:val="24"/>
          <w:szCs w:val="24"/>
        </w:rPr>
      </w:pPr>
      <w:r w:rsidRPr="00B36FB8">
        <w:rPr>
          <w:rFonts w:eastAsia="Arial"/>
          <w:color w:val="000000"/>
          <w:sz w:val="24"/>
          <w:szCs w:val="24"/>
        </w:rPr>
        <w:t xml:space="preserve">laikytųsi Paslaugų teikėjo pasiūlyme nurodytų įsipareigojimų, įskaitant, bet neapsiribojant – atitiktų </w:t>
      </w:r>
      <w:r w:rsidRPr="00B36FB8">
        <w:rPr>
          <w:color w:val="000000"/>
          <w:sz w:val="24"/>
          <w:szCs w:val="24"/>
        </w:rPr>
        <w:t>Paslaugų teikėjo pasiūlyme nurodytų</w:t>
      </w:r>
      <w:r w:rsidRPr="00B36FB8">
        <w:rPr>
          <w:rFonts w:eastAsia="Arial"/>
          <w:color w:val="000000"/>
          <w:sz w:val="24"/>
          <w:szCs w:val="24"/>
        </w:rPr>
        <w:t xml:space="preserve"> kriterijų</w:t>
      </w:r>
      <w:r w:rsidRPr="00B36FB8">
        <w:rPr>
          <w:color w:val="000000"/>
          <w:sz w:val="24"/>
          <w:szCs w:val="24"/>
        </w:rPr>
        <w:t>, dėl kurių jo pasiūlymas buvo išrinktas ekonomiškai naudingiausiu </w:t>
      </w:r>
      <w:r w:rsidRPr="00B36FB8">
        <w:rPr>
          <w:rFonts w:eastAsia="Arial"/>
          <w:color w:val="000000"/>
          <w:sz w:val="24"/>
          <w:szCs w:val="24"/>
        </w:rPr>
        <w:t>(toliau –</w:t>
      </w:r>
      <w:r w:rsidRPr="00B36FB8">
        <w:rPr>
          <w:color w:val="000000"/>
          <w:sz w:val="24"/>
          <w:szCs w:val="24"/>
        </w:rPr>
        <w:t> </w:t>
      </w:r>
      <w:r w:rsidRPr="00B36FB8">
        <w:rPr>
          <w:b/>
          <w:bCs/>
          <w:color w:val="000000"/>
          <w:sz w:val="24"/>
          <w:szCs w:val="24"/>
        </w:rPr>
        <w:t>Kokybiniai</w:t>
      </w:r>
      <w:r w:rsidRPr="00B36FB8">
        <w:rPr>
          <w:rFonts w:eastAsia="Arial"/>
          <w:b/>
          <w:color w:val="000000"/>
          <w:sz w:val="24"/>
          <w:szCs w:val="24"/>
        </w:rPr>
        <w:t xml:space="preserve"> kriterijai</w:t>
      </w:r>
      <w:r w:rsidRPr="00B36FB8">
        <w:rPr>
          <w:color w:val="000000"/>
          <w:sz w:val="24"/>
          <w:szCs w:val="24"/>
        </w:rPr>
        <w:t>),</w:t>
      </w:r>
      <w:r w:rsidRPr="00B36FB8">
        <w:rPr>
          <w:rFonts w:eastAsia="Arial"/>
          <w:color w:val="000000"/>
          <w:sz w:val="24"/>
          <w:szCs w:val="24"/>
        </w:rPr>
        <w:t xml:space="preserve"> reikšmes ir parametrus. Šiame papunktyje nurodytų įsipareigojimų laikymosi tikrinimo tvarka nustatoma Specialiosiose sąlygose;</w:t>
      </w:r>
      <w:bookmarkEnd w:id="1"/>
      <w:r w:rsidRPr="00B36FB8">
        <w:rPr>
          <w:color w:val="000000"/>
          <w:sz w:val="24"/>
          <w:szCs w:val="24"/>
        </w:rPr>
        <w:t xml:space="preserve"> </w:t>
      </w:r>
    </w:p>
    <w:p w:rsidRPr="00B36FB8" w:rsidR="00090380" w:rsidP="00090380" w:rsidRDefault="00090380" w14:paraId="5C6CB0BC" w14:textId="77777777">
      <w:pPr>
        <w:widowControl w:val="0"/>
        <w:numPr>
          <w:ilvl w:val="3"/>
          <w:numId w:val="1"/>
        </w:numPr>
        <w:pBdr>
          <w:top w:val="nil"/>
          <w:left w:val="nil"/>
          <w:bottom w:val="nil"/>
          <w:right w:val="nil"/>
          <w:between w:val="nil"/>
        </w:pBdr>
        <w:tabs>
          <w:tab w:val="left" w:pos="567"/>
          <w:tab w:val="left" w:pos="709"/>
          <w:tab w:val="left" w:pos="851"/>
          <w:tab w:val="left" w:pos="1134"/>
        </w:tabs>
        <w:ind w:left="0" w:firstLine="0"/>
        <w:jc w:val="both"/>
        <w:rPr>
          <w:rFonts w:eastAsia="Arial"/>
          <w:color w:val="000000" w:themeColor="text1"/>
          <w:sz w:val="24"/>
          <w:szCs w:val="24"/>
        </w:rPr>
      </w:pPr>
      <w:r w:rsidRPr="00B36FB8">
        <w:rPr>
          <w:rFonts w:eastAsia="Arial"/>
          <w:color w:val="000000" w:themeColor="text1"/>
          <w:sz w:val="24"/>
          <w:szCs w:val="24"/>
        </w:rPr>
        <w:t>užtikrintų nustatytų kokybės vadybos sistemos ir (arba) aplinkos apsaugos vadybos sistemos standartų taikymą, jeigu to reikalaujama pirkimo dokumentuose, ir turėtų tą patvirtinančius dokumentus;</w:t>
      </w:r>
    </w:p>
    <w:p w:rsidRPr="00B36FB8" w:rsidR="00090380" w:rsidP="00090380" w:rsidRDefault="00090380" w14:paraId="50C50FB0" w14:textId="77777777">
      <w:pPr>
        <w:widowControl w:val="0"/>
        <w:numPr>
          <w:ilvl w:val="3"/>
          <w:numId w:val="1"/>
        </w:numPr>
        <w:pBdr>
          <w:top w:val="nil"/>
          <w:left w:val="nil"/>
          <w:bottom w:val="nil"/>
          <w:right w:val="nil"/>
          <w:between w:val="nil"/>
        </w:pBdr>
        <w:tabs>
          <w:tab w:val="left" w:pos="567"/>
          <w:tab w:val="left" w:pos="709"/>
          <w:tab w:val="left" w:pos="851"/>
          <w:tab w:val="left" w:pos="1134"/>
        </w:tabs>
        <w:ind w:left="0" w:firstLine="0"/>
        <w:jc w:val="both"/>
        <w:rPr>
          <w:rFonts w:eastAsia="Arial"/>
          <w:color w:val="000000" w:themeColor="text1"/>
          <w:sz w:val="24"/>
          <w:szCs w:val="24"/>
        </w:rPr>
      </w:pPr>
      <w:r w:rsidRPr="00B36FB8">
        <w:rPr>
          <w:color w:val="000000"/>
          <w:sz w:val="24"/>
          <w:szCs w:val="24"/>
          <w:shd w:val="clear" w:color="auto" w:fill="FFFFFF"/>
        </w:rPr>
        <w:t xml:space="preserve">atitiktų nacionalinio saugumo interesus </w:t>
      </w:r>
      <w:r w:rsidRPr="00B36FB8">
        <w:rPr>
          <w:rFonts w:eastAsia="Arial"/>
          <w:color w:val="000000"/>
          <w:sz w:val="24"/>
          <w:szCs w:val="24"/>
          <w:shd w:val="clear" w:color="auto" w:fill="FFFFFF"/>
        </w:rPr>
        <w:t xml:space="preserve">bei </w:t>
      </w:r>
      <w:r w:rsidRPr="00B36FB8">
        <w:rPr>
          <w:rFonts w:eastAsia="Arial"/>
          <w:kern w:val="2"/>
          <w:sz w:val="24"/>
          <w:szCs w:val="24"/>
        </w:rPr>
        <w:t>nebūtų registruotas (nuolat gyvenantis ar turintis pilietybę) nepatikimomis laikomose valstybėse ar teritorijose</w:t>
      </w:r>
      <w:r w:rsidRPr="00B36FB8">
        <w:rPr>
          <w:color w:val="000000"/>
          <w:sz w:val="24"/>
          <w:szCs w:val="24"/>
          <w:shd w:val="clear" w:color="auto" w:fill="FFFFFF"/>
        </w:rPr>
        <w:t>, jei tokie reikalavimai buvo numatyti pirkimo dokumentuose.</w:t>
      </w:r>
    </w:p>
    <w:p w:rsidRPr="00B36FB8" w:rsidR="00090380" w:rsidP="00090380" w:rsidRDefault="00090380" w14:paraId="32F7A24A" w14:textId="77777777">
      <w:pPr>
        <w:widowControl w:val="0"/>
        <w:numPr>
          <w:ilvl w:val="2"/>
          <w:numId w:val="1"/>
        </w:numPr>
        <w:pBdr>
          <w:top w:val="nil"/>
          <w:left w:val="nil"/>
          <w:bottom w:val="nil"/>
          <w:right w:val="nil"/>
          <w:between w:val="nil"/>
        </w:pBd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Tuo atveju, kai Paslaugų teikėjas yra jungtinės veiklos sutarties pagrindu veikianti ūkio subjektų grupė, jos nariai Pirkėjui už Sutarties vykdymą atsako solidariai. </w:t>
      </w:r>
      <w:r w:rsidRPr="00B36FB8">
        <w:rPr>
          <w:rFonts w:eastAsia="Arial"/>
          <w:color w:val="000000" w:themeColor="text1"/>
          <w:sz w:val="24"/>
          <w:szCs w:val="24"/>
          <w:shd w:val="clear" w:color="auto" w:fill="FFFFFF"/>
        </w:rPr>
        <w:t xml:space="preserve">Jeigu Paslaugų teikėjas remiasi </w:t>
      </w:r>
      <w:r w:rsidRPr="00B36FB8">
        <w:rPr>
          <w:rFonts w:eastAsia="Arial"/>
          <w:color w:val="000000" w:themeColor="text1"/>
          <w:sz w:val="24"/>
          <w:szCs w:val="24"/>
        </w:rPr>
        <w:t xml:space="preserve">ūkio </w:t>
      </w:r>
      <w:r w:rsidRPr="00B36FB8">
        <w:rPr>
          <w:rFonts w:eastAsia="Arial"/>
          <w:color w:val="000000" w:themeColor="text1"/>
          <w:sz w:val="24"/>
          <w:szCs w:val="24"/>
          <w:shd w:val="clear" w:color="auto" w:fill="FFFFFF"/>
        </w:rPr>
        <w:t xml:space="preserve">subjektų pajėgumais, siekdamas atitikti finansinio ir ekonominio pajėgumo reikalavimus, Paslaugų teikėjas su tokiais </w:t>
      </w:r>
      <w:r w:rsidRPr="00B36FB8">
        <w:rPr>
          <w:rFonts w:eastAsia="Arial"/>
          <w:color w:val="000000" w:themeColor="text1"/>
          <w:sz w:val="24"/>
          <w:szCs w:val="24"/>
        </w:rPr>
        <w:t xml:space="preserve">ūkio </w:t>
      </w:r>
      <w:r w:rsidRPr="00B36FB8">
        <w:rPr>
          <w:rFonts w:eastAsia="Arial"/>
          <w:color w:val="000000" w:themeColor="text1"/>
          <w:sz w:val="24"/>
          <w:szCs w:val="24"/>
          <w:shd w:val="clear" w:color="auto" w:fill="FFFFFF"/>
        </w:rPr>
        <w:t>subjektais už Sutarties vykdymą atsako solidariai (jeigu to buvo reikalaujama pirkimo dokumentuose).</w:t>
      </w:r>
    </w:p>
    <w:p w:rsidRPr="00B36FB8" w:rsidR="00090380" w:rsidP="00090380" w:rsidRDefault="00090380" w14:paraId="6119B212" w14:textId="77777777">
      <w:pPr>
        <w:widowControl w:val="0"/>
        <w:numPr>
          <w:ilvl w:val="2"/>
          <w:numId w:val="1"/>
        </w:numPr>
        <w:pBdr>
          <w:top w:val="nil"/>
          <w:left w:val="nil"/>
          <w:bottom w:val="nil"/>
          <w:right w:val="nil"/>
          <w:between w:val="nil"/>
        </w:pBd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Paslaugų teikėjas taip pat atsako už tai, kad Paslaugų teikėjas, Sutartį tiesiogiai vykdantys subteikėjai ir specialistai atitiktų jiems </w:t>
      </w:r>
      <w:r w:rsidRPr="00B36FB8">
        <w:rPr>
          <w:color w:val="000000" w:themeColor="text1"/>
          <w:sz w:val="24"/>
          <w:szCs w:val="24"/>
        </w:rPr>
        <w:t>įstatymų bei kitų teisės aktų</w:t>
      </w:r>
      <w:r w:rsidRPr="00B36FB8">
        <w:rPr>
          <w:rFonts w:eastAsia="Arial"/>
          <w:color w:val="000000" w:themeColor="text1"/>
          <w:sz w:val="24"/>
          <w:szCs w:val="24"/>
        </w:rPr>
        <w:t xml:space="preserve"> ir (arba) pirkimo dokumentuose nustatytus profesinės  kvalifikacijos ir kitus reikalavimus bei turėtų teisę verstis ta veikla, kuriai jie pasitelkiami. </w:t>
      </w:r>
    </w:p>
    <w:p w:rsidRPr="00B36FB8" w:rsidR="00090380" w:rsidP="00090380" w:rsidRDefault="00090380" w14:paraId="31D1376E" w14:textId="77777777">
      <w:pPr>
        <w:widowControl w:val="0"/>
        <w:pBdr>
          <w:top w:val="nil"/>
          <w:left w:val="nil"/>
          <w:bottom w:val="nil"/>
          <w:right w:val="nil"/>
          <w:between w:val="nil"/>
        </w:pBdr>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4248371A"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1843"/>
          <w:tab w:val="left" w:pos="1985"/>
          <w:tab w:val="left" w:pos="2268"/>
          <w:tab w:val="left" w:pos="2410"/>
          <w:tab w:val="left" w:pos="2835"/>
          <w:tab w:val="left" w:pos="3261"/>
        </w:tabs>
        <w:ind w:left="502" w:firstLine="1625"/>
        <w:outlineLvl w:val="1"/>
        <w:rPr>
          <w:rFonts w:eastAsia="Arial"/>
          <w:b/>
          <w:color w:val="000000" w:themeColor="text1"/>
          <w:sz w:val="24"/>
          <w:szCs w:val="24"/>
        </w:rPr>
      </w:pPr>
      <w:r w:rsidRPr="00B36FB8">
        <w:rPr>
          <w:rFonts w:eastAsia="Arial"/>
          <w:b/>
          <w:color w:val="000000" w:themeColor="text1"/>
          <w:sz w:val="24"/>
          <w:szCs w:val="24"/>
        </w:rPr>
        <w:t>Subteikėjų bei specialistų pasitelkimas ir keitimas</w:t>
      </w:r>
    </w:p>
    <w:p w:rsidRPr="00B36FB8" w:rsidR="00090380" w:rsidP="00090380" w:rsidRDefault="00090380" w14:paraId="6776A680" w14:textId="777777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4DDE7655" w14:textId="77777777">
      <w:pPr>
        <w:widowControl w:val="0"/>
        <w:numPr>
          <w:ilvl w:val="2"/>
          <w:numId w:val="1"/>
        </w:numPr>
        <w:pBdr>
          <w:top w:val="nil"/>
          <w:left w:val="nil"/>
          <w:bottom w:val="nil"/>
          <w:right w:val="nil"/>
          <w:between w:val="nil"/>
        </w:pBd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Paslaugų teikėjas </w:t>
      </w:r>
      <w:r w:rsidRPr="00B36FB8">
        <w:rPr>
          <w:rFonts w:eastAsia="Arial"/>
          <w:color w:val="000000" w:themeColor="text1"/>
          <w:sz w:val="24"/>
          <w:szCs w:val="24"/>
          <w:shd w:val="clear" w:color="auto" w:fill="FFFFFF"/>
        </w:rPr>
        <w:t>įsipareigoja užtikrinti, kad Sutartį vykdys pirkime pasiūlyti ir kvalifikaci</w:t>
      </w:r>
      <w:r w:rsidRPr="00B36FB8">
        <w:rPr>
          <w:rFonts w:eastAsia="Arial"/>
          <w:color w:val="000000" w:themeColor="text1"/>
          <w:sz w:val="24"/>
          <w:szCs w:val="24"/>
        </w:rPr>
        <w:t>jos</w:t>
      </w:r>
      <w:r w:rsidRPr="00B36FB8">
        <w:rPr>
          <w:rFonts w:eastAsia="Arial"/>
          <w:color w:val="000000" w:themeColor="text1"/>
          <w:sz w:val="24"/>
          <w:szCs w:val="24"/>
          <w:shd w:val="clear" w:color="auto" w:fill="FFFFFF"/>
        </w:rPr>
        <w:t xml:space="preserve"> bei kitus pirkimo dokumentuose nustatytus reikalavimus atitinkantys subteikėjai ir (ar) specialistai. Šių asmenų veiksmai vykdant Sutartį Paslaugų teikėjui sukelia tokias pačias pasekmes ir atsakomybę, kaip jo paties veiksmai. Paslaugų teikėjas atsako už savo subteikėjų </w:t>
      </w:r>
      <w:r w:rsidRPr="00B36FB8">
        <w:rPr>
          <w:rFonts w:eastAsia="Arial"/>
          <w:color w:val="000000" w:themeColor="text1"/>
          <w:sz w:val="24"/>
          <w:szCs w:val="24"/>
        </w:rPr>
        <w:t xml:space="preserve">ir specialistų </w:t>
      </w:r>
      <w:r w:rsidRPr="00B36FB8">
        <w:rPr>
          <w:rFonts w:eastAsia="Arial"/>
          <w:color w:val="000000" w:themeColor="text1"/>
          <w:sz w:val="24"/>
          <w:szCs w:val="24"/>
          <w:shd w:val="clear" w:color="auto" w:fill="FFFFFF"/>
        </w:rPr>
        <w:t>veiksmus ar neveikimą. </w:t>
      </w:r>
    </w:p>
    <w:p w:rsidRPr="00B36FB8" w:rsidR="00090380" w:rsidP="00090380" w:rsidRDefault="00090380" w14:paraId="6A6E820E" w14:textId="77777777">
      <w:pPr>
        <w:widowControl w:val="0"/>
        <w:numPr>
          <w:ilvl w:val="2"/>
          <w:numId w:val="1"/>
        </w:numPr>
        <w:pBdr>
          <w:top w:val="nil"/>
          <w:left w:val="nil"/>
          <w:bottom w:val="nil"/>
          <w:right w:val="nil"/>
          <w:between w:val="nil"/>
        </w:pBdr>
        <w:tabs>
          <w:tab w:val="left" w:pos="567"/>
          <w:tab w:val="left" w:pos="851"/>
          <w:tab w:val="left" w:pos="992"/>
          <w:tab w:val="left" w:pos="1134"/>
        </w:tabs>
        <w:ind w:left="0" w:firstLine="0"/>
        <w:jc w:val="both"/>
        <w:rPr>
          <w:rFonts w:eastAsia="Arial"/>
          <w:kern w:val="2"/>
          <w:sz w:val="24"/>
          <w:szCs w:val="24"/>
        </w:rPr>
      </w:pPr>
      <w:r w:rsidRPr="00B36FB8">
        <w:rPr>
          <w:rFonts w:eastAsia="Arial"/>
          <w:color w:val="000000" w:themeColor="text1"/>
          <w:sz w:val="24"/>
          <w:szCs w:val="24"/>
          <w:shd w:val="clear" w:color="auto" w:fill="FFFFFF"/>
        </w:rPr>
        <w:t>Sutarties vykdymui pasitelkiami subteikėjai ir (ar) specialistai (jeigu tokie pasitelkiami) nurodomi Specialiosiose sąlygose. </w:t>
      </w:r>
      <w:r w:rsidRPr="00B36FB8">
        <w:rPr>
          <w:rFonts w:eastAsia="Arial"/>
          <w:kern w:val="2"/>
          <w:sz w:val="24"/>
          <w:szCs w:val="24"/>
        </w:rPr>
        <w:t>Paslaugų teikėjas gali keisti ir (ar) pasitelkti subteikėjus ir (ar) specialistus šiame Sutarties poskyryje nustatytais atvejais ir tvarka.</w:t>
      </w:r>
    </w:p>
    <w:p w:rsidRPr="00B36FB8" w:rsidR="00090380" w:rsidP="00090380" w:rsidRDefault="00090380" w14:paraId="2C80317F" w14:textId="77777777">
      <w:pPr>
        <w:widowControl w:val="0"/>
        <w:pBdr>
          <w:top w:val="nil"/>
          <w:left w:val="nil"/>
          <w:bottom w:val="nil"/>
          <w:right w:val="nil"/>
          <w:between w:val="nil"/>
        </w:pBdr>
        <w:tabs>
          <w:tab w:val="left" w:pos="567"/>
          <w:tab w:val="left" w:pos="851"/>
          <w:tab w:val="left" w:pos="992"/>
          <w:tab w:val="left" w:pos="1134"/>
        </w:tabs>
        <w:jc w:val="both"/>
        <w:rPr>
          <w:rFonts w:eastAsia="Cambria"/>
          <w:color w:val="000000"/>
          <w:sz w:val="24"/>
          <w:szCs w:val="24"/>
          <w:shd w:val="clear" w:color="auto" w:fill="FFFFFF"/>
        </w:rPr>
      </w:pPr>
      <w:r w:rsidRPr="00B36FB8">
        <w:rPr>
          <w:rFonts w:eastAsia="Arial"/>
          <w:kern w:val="2"/>
          <w:sz w:val="24"/>
          <w:szCs w:val="24"/>
        </w:rPr>
        <w:t xml:space="preserve">3.2.4. </w:t>
      </w:r>
      <w:r w:rsidRPr="00B36FB8">
        <w:rPr>
          <w:rFonts w:eastAsia="Cambria"/>
          <w:color w:val="000000"/>
          <w:sz w:val="24"/>
          <w:szCs w:val="24"/>
          <w:shd w:val="clear" w:color="auto" w:fill="FFFFFF"/>
        </w:rPr>
        <w:t>Naujas subteikėjas ar specialistas gali pradėti vykdyti jiems Paslaugų teikėjo pavestus įsipareigojimus pagal Sutartį ne anksčiau, nei bus pasirašytas Susitarimas.</w:t>
      </w:r>
    </w:p>
    <w:p w:rsidRPr="00B36FB8" w:rsidR="00090380" w:rsidP="00090380" w:rsidRDefault="00090380" w14:paraId="4CF7A9E1" w14:textId="777777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4"/>
          <w:szCs w:val="24"/>
        </w:rPr>
      </w:pPr>
      <w:r w:rsidRPr="00B36FB8">
        <w:rPr>
          <w:rFonts w:eastAsia="Cambria"/>
          <w:color w:val="000000"/>
          <w:sz w:val="24"/>
          <w:szCs w:val="24"/>
          <w:shd w:val="clear" w:color="auto" w:fill="FFFFFF"/>
        </w:rPr>
        <w:t xml:space="preserve">3.2.5. </w:t>
      </w:r>
      <w:r w:rsidRPr="00B36FB8">
        <w:rPr>
          <w:rFonts w:eastAsia="Cambria"/>
          <w:kern w:val="2"/>
          <w:sz w:val="24"/>
          <w:szCs w:val="24"/>
        </w:rPr>
        <w:t xml:space="preserve">Jei Paslaugų teikėjas pasitelkia naują subteikėją arba pakeičia esamą subteikėją ir (ar) specialistą, </w:t>
      </w:r>
      <w:r w:rsidRPr="00B36FB8">
        <w:rPr>
          <w:rFonts w:eastAsia="Cambria"/>
          <w:kern w:val="2"/>
          <w:sz w:val="24"/>
          <w:szCs w:val="24"/>
        </w:rPr>
        <w:t xml:space="preserve">negavęs Pirkėjo raštiško sutikimo, arba sutartinius įsipareigojimus pagal Sutartį vykdo subteikėjai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36FB8">
        <w:rPr>
          <w:rFonts w:eastAsia="Arial"/>
          <w:kern w:val="2"/>
          <w:sz w:val="24"/>
          <w:szCs w:val="24"/>
        </w:rPr>
        <w:t xml:space="preserve">nebūti registruotu (nuolat gyvenančiu ar turinčiu pilietybę) nepatikimomis laikomose valstybėse ar teritorijose </w:t>
      </w:r>
      <w:r w:rsidRPr="00B36FB8">
        <w:rPr>
          <w:rFonts w:eastAsia="Cambria"/>
          <w:kern w:val="2"/>
          <w:sz w:val="24"/>
          <w:szCs w:val="24"/>
        </w:rPr>
        <w:t xml:space="preserve">(jei taikoma) ir Teikėjo pasiūlyme nurodytų sąlygų pirkimo dokumentuose nustatytiems Kokybiniams kriterijams pagrįsti (jei taikoma), Paslaugų  teikėjas privalo sumokėti 500 Eur dydžio baudą už kiekvieną nustatytą pažeidimo atvejį. </w:t>
      </w:r>
    </w:p>
    <w:p w:rsidRPr="00B36FB8" w:rsidR="00090380" w:rsidP="00090380" w:rsidRDefault="00090380" w14:paraId="543D0749" w14:textId="77777777">
      <w:pPr>
        <w:widowControl w:val="0"/>
        <w:pBdr>
          <w:top w:val="nil"/>
          <w:left w:val="nil"/>
          <w:bottom w:val="nil"/>
          <w:right w:val="nil"/>
          <w:between w:val="nil"/>
        </w:pBdr>
        <w:tabs>
          <w:tab w:val="left" w:pos="567"/>
          <w:tab w:val="left" w:pos="851"/>
          <w:tab w:val="left" w:pos="993"/>
          <w:tab w:val="left" w:pos="1134"/>
        </w:tabs>
        <w:jc w:val="both"/>
        <w:rPr>
          <w:rFonts w:eastAsia="Arial"/>
          <w:color w:val="000000"/>
          <w:sz w:val="24"/>
          <w:szCs w:val="24"/>
          <w:shd w:val="clear" w:color="auto" w:fill="FFFFFF"/>
        </w:rPr>
      </w:pPr>
      <w:r w:rsidRPr="00B36FB8">
        <w:rPr>
          <w:rFonts w:eastAsia="Cambria"/>
          <w:kern w:val="2"/>
          <w:sz w:val="24"/>
          <w:szCs w:val="24"/>
        </w:rPr>
        <w:t>3.2.6. Paslaugų teikėjas</w:t>
      </w:r>
      <w:r w:rsidRPr="00B36FB8">
        <w:rPr>
          <w:rFonts w:eastAsia="Arial"/>
          <w:color w:val="000000"/>
          <w:sz w:val="24"/>
          <w:szCs w:val="24"/>
          <w:shd w:val="clear" w:color="auto" w:fill="FFFFFF"/>
        </w:rPr>
        <w:t xml:space="preserve"> turi teisę Sutarties vykdymui pasitelkti naujus, Specialiosiose sąlygose nenurodytus subteikėjus, kurių pajėgumais Paslaugų teikėjas</w:t>
      </w:r>
      <w:r w:rsidRPr="00B36FB8">
        <w:rPr>
          <w:rFonts w:eastAsia="Arial"/>
          <w:kern w:val="2"/>
          <w:sz w:val="24"/>
          <w:szCs w:val="24"/>
        </w:rPr>
        <w:t xml:space="preserve"> </w:t>
      </w:r>
      <w:r w:rsidRPr="00B36FB8">
        <w:rPr>
          <w:rFonts w:eastAsia="Cambria"/>
          <w:color w:val="000000"/>
          <w:sz w:val="24"/>
          <w:szCs w:val="24"/>
          <w:shd w:val="clear" w:color="auto" w:fill="FFFFFF"/>
        </w:rPr>
        <w:t>nesirėmė pirkimo dokumentuose numatytiems kvalifikacijos reikalavimams pagrįsti.</w:t>
      </w:r>
    </w:p>
    <w:p w:rsidRPr="00B36FB8" w:rsidR="00090380" w:rsidP="00090380" w:rsidRDefault="00090380" w14:paraId="444D6099" w14:textId="77777777">
      <w:pPr>
        <w:widowControl w:val="0"/>
        <w:pBdr>
          <w:top w:val="nil"/>
          <w:left w:val="nil"/>
          <w:bottom w:val="nil"/>
          <w:right w:val="nil"/>
          <w:between w:val="nil"/>
        </w:pBdr>
        <w:tabs>
          <w:tab w:val="left" w:pos="567"/>
          <w:tab w:val="left" w:pos="851"/>
          <w:tab w:val="left" w:pos="992"/>
          <w:tab w:val="left" w:pos="1134"/>
        </w:tabs>
        <w:jc w:val="both"/>
        <w:rPr>
          <w:rFonts w:eastAsia="Arial"/>
          <w:color w:val="000000"/>
          <w:sz w:val="24"/>
          <w:szCs w:val="24"/>
          <w:shd w:val="clear" w:color="auto" w:fill="FFFFFF"/>
        </w:rPr>
      </w:pPr>
      <w:r w:rsidRPr="00B36FB8">
        <w:rPr>
          <w:rFonts w:eastAsia="Arial"/>
          <w:color w:val="000000"/>
          <w:sz w:val="24"/>
          <w:szCs w:val="24"/>
          <w:shd w:val="clear" w:color="auto" w:fill="FFFFFF"/>
        </w:rPr>
        <w:t>3.2.7. Sudarius Sutartį, tačiau ne vėliau negu Sutartis pradedama vykdyti, Paslaugų teikėjas įsipareigoja Pirkėjui pranešti tuo metu žinomų subteikėjų</w:t>
      </w:r>
      <w:r w:rsidRPr="00B36FB8">
        <w:rPr>
          <w:rFonts w:eastAsia="Arial"/>
          <w:kern w:val="2"/>
          <w:sz w:val="24"/>
          <w:szCs w:val="24"/>
        </w:rPr>
        <w:t xml:space="preserve">, kurių pajėgumais Paslaugų teikėjas </w:t>
      </w:r>
      <w:r w:rsidRPr="00B36FB8">
        <w:rPr>
          <w:rFonts w:eastAsia="Cambria"/>
          <w:kern w:val="2"/>
          <w:sz w:val="24"/>
          <w:szCs w:val="24"/>
        </w:rPr>
        <w:t>nesirėmė pirkimo dokumentuose numatytiems kvalifikacijos reikalavimams pagrįsti,</w:t>
      </w:r>
      <w:r w:rsidRPr="00B36FB8">
        <w:rPr>
          <w:rFonts w:eastAsia="Arial"/>
          <w:color w:val="000000"/>
          <w:sz w:val="24"/>
          <w:szCs w:val="24"/>
          <w:shd w:val="clear" w:color="auto" w:fill="FFFFFF"/>
        </w:rPr>
        <w:t xml:space="preserve"> pavadinimus, </w:t>
      </w:r>
      <w:r w:rsidRPr="00B36FB8">
        <w:rPr>
          <w:rFonts w:eastAsia="Arial"/>
          <w:kern w:val="2"/>
          <w:sz w:val="24"/>
          <w:szCs w:val="24"/>
        </w:rPr>
        <w:t xml:space="preserve">juridinio asmens kodą, </w:t>
      </w:r>
      <w:r w:rsidRPr="00B36FB8">
        <w:rPr>
          <w:rFonts w:eastAsia="Arial"/>
          <w:color w:val="000000"/>
          <w:sz w:val="24"/>
          <w:szCs w:val="24"/>
          <w:shd w:val="clear" w:color="auto" w:fill="FFFFFF"/>
        </w:rPr>
        <w:t>kontaktinius duomenis, jų atstovus.</w:t>
      </w:r>
    </w:p>
    <w:p w:rsidRPr="00B36FB8" w:rsidR="00090380" w:rsidP="00090380" w:rsidRDefault="00090380" w14:paraId="677FA8B1" w14:textId="777777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4"/>
          <w:szCs w:val="24"/>
        </w:rPr>
      </w:pPr>
      <w:r w:rsidRPr="00B36FB8">
        <w:rPr>
          <w:rFonts w:eastAsia="Arial"/>
          <w:color w:val="000000"/>
          <w:sz w:val="24"/>
          <w:szCs w:val="24"/>
          <w:shd w:val="clear" w:color="auto" w:fill="FFFFFF"/>
        </w:rPr>
        <w:t>3.2.8. Paslaugų teikėjas</w:t>
      </w:r>
      <w:r w:rsidRPr="00B36FB8">
        <w:rPr>
          <w:rFonts w:eastAsia="Arial"/>
          <w:kern w:val="2"/>
          <w:sz w:val="24"/>
          <w:szCs w:val="24"/>
        </w:rPr>
        <w:t>, bet kuriuo Sutarties vykdymo metu,</w:t>
      </w:r>
      <w:r w:rsidRPr="00B36FB8">
        <w:rPr>
          <w:rFonts w:eastAsia="Cambria"/>
          <w:kern w:val="2"/>
          <w:sz w:val="24"/>
          <w:szCs w:val="24"/>
        </w:rPr>
        <w:t xml:space="preserve"> subteikėjus, kurių pajėgumais Paslaugų teikėjas nesirėmė pirkimo dokumentuose numatytiems kvalifikacijos reikalavimams pagrįsti, gali keisti savo nuožiūra.</w:t>
      </w:r>
    </w:p>
    <w:p w:rsidRPr="00B36FB8" w:rsidR="00090380" w:rsidP="00090380" w:rsidRDefault="00090380" w14:paraId="277789B6" w14:textId="77777777">
      <w:pPr>
        <w:widowControl w:val="0"/>
        <w:pBdr>
          <w:top w:val="nil"/>
          <w:left w:val="nil"/>
          <w:bottom w:val="nil"/>
          <w:right w:val="nil"/>
          <w:between w:val="nil"/>
        </w:pBdr>
        <w:tabs>
          <w:tab w:val="left" w:pos="567"/>
          <w:tab w:val="left" w:pos="851"/>
          <w:tab w:val="left" w:pos="993"/>
          <w:tab w:val="left" w:pos="1134"/>
        </w:tabs>
        <w:jc w:val="both"/>
        <w:rPr>
          <w:rFonts w:eastAsia="Cambria"/>
          <w:kern w:val="2"/>
          <w:sz w:val="24"/>
          <w:szCs w:val="24"/>
        </w:rPr>
      </w:pPr>
      <w:r w:rsidRPr="00B36FB8">
        <w:rPr>
          <w:rFonts w:eastAsia="Cambria"/>
          <w:kern w:val="2"/>
          <w:sz w:val="24"/>
          <w:szCs w:val="24"/>
        </w:rPr>
        <w:t>3.2.9. Paslaugų teikėjas</w:t>
      </w:r>
      <w:r w:rsidRPr="00B36FB8">
        <w:rPr>
          <w:rFonts w:eastAsia="Arial"/>
          <w:kern w:val="2"/>
          <w:sz w:val="24"/>
          <w:szCs w:val="24"/>
        </w:rPr>
        <w:t>, bet kuriuo Sutarties vykdymo metu,</w:t>
      </w:r>
      <w:r w:rsidRPr="00B36FB8">
        <w:rPr>
          <w:rFonts w:eastAsia="Cambria"/>
          <w:kern w:val="2"/>
          <w:sz w:val="24"/>
          <w:szCs w:val="24"/>
        </w:rPr>
        <w:t xml:space="preserve"> ne vėliau nei prieš 5 (penkias) darbo dienas</w:t>
      </w:r>
      <w:r w:rsidRPr="00B36FB8">
        <w:rPr>
          <w:rFonts w:eastAsia="Arial"/>
          <w:kern w:val="2"/>
          <w:sz w:val="24"/>
          <w:szCs w:val="24"/>
        </w:rPr>
        <w:t xml:space="preserve"> iki numatomo naujo subteikėjo, kurio pajėgumais Paslaugų teikėjas </w:t>
      </w:r>
      <w:r w:rsidRPr="00B36FB8">
        <w:rPr>
          <w:rFonts w:eastAsia="Cambria"/>
          <w:kern w:val="2"/>
          <w:sz w:val="24"/>
          <w:szCs w:val="24"/>
        </w:rPr>
        <w:t>nesirėmė pirkimo dokumentuose numatytiems kvalifikacijos reikalavimams pagrįsti,</w:t>
      </w:r>
      <w:r w:rsidRPr="00B36FB8">
        <w:rPr>
          <w:rFonts w:eastAsia="Arial"/>
          <w:kern w:val="2"/>
          <w:sz w:val="24"/>
          <w:szCs w:val="24"/>
        </w:rPr>
        <w:t xml:space="preserve"> pasitelkimo ir (arba) keitimo apie tai privalo informuoti </w:t>
      </w:r>
      <w:r w:rsidRPr="00B36FB8">
        <w:rPr>
          <w:kern w:val="2"/>
          <w:sz w:val="24"/>
          <w:szCs w:val="24"/>
        </w:rPr>
        <w:t>Pirkėją</w:t>
      </w:r>
      <w:r w:rsidRPr="00B36FB8">
        <w:rPr>
          <w:rFonts w:eastAsia="Arial"/>
          <w:kern w:val="2"/>
          <w:sz w:val="24"/>
          <w:szCs w:val="24"/>
        </w:rPr>
        <w:t xml:space="preserve">. </w:t>
      </w:r>
      <w:r w:rsidRPr="00B36FB8">
        <w:rPr>
          <w:kern w:val="2"/>
          <w:sz w:val="24"/>
          <w:szCs w:val="24"/>
        </w:rPr>
        <w:t xml:space="preserve">Pirkėjas (jeigu buvo taikoma pirkimo dokumentuose) turi patikrinti, ar nėra </w:t>
      </w:r>
      <w:r w:rsidRPr="00B36FB8">
        <w:rPr>
          <w:rFonts w:eastAsia="Cambria"/>
          <w:kern w:val="2"/>
          <w:sz w:val="24"/>
          <w:szCs w:val="24"/>
        </w:rPr>
        <w:t xml:space="preserve">subteikėjo pašalinimo pagrindų ir subteikėjo atitiktį nacionalinio saugumo interesams ir reikalavimams </w:t>
      </w:r>
      <w:r w:rsidRPr="00B36FB8">
        <w:rPr>
          <w:rFonts w:eastAsia="Arial"/>
          <w:kern w:val="2"/>
          <w:sz w:val="24"/>
          <w:szCs w:val="24"/>
        </w:rPr>
        <w:t>nebūti registruotu (nuolat gyvenančiu ar turinčiu pilietybę) nepatikimomis laikomose valstybėse ar teritorijose (jei taikoma)</w:t>
      </w:r>
      <w:r w:rsidRPr="00B36FB8">
        <w:rPr>
          <w:rFonts w:eastAsia="Cambria"/>
          <w:kern w:val="2"/>
          <w:sz w:val="24"/>
          <w:szCs w:val="24"/>
        </w:rPr>
        <w:t>. Jeigu subteikėjo padėtis neatitinka bent vieno iš nurodytų reikalavimų, Pirkėjas reikalauja pakeisti šį subteikėją reikalavimus atitinkančiu subteikėju.</w:t>
      </w:r>
      <w:r w:rsidRPr="00B36FB8">
        <w:rPr>
          <w:kern w:val="2"/>
          <w:sz w:val="24"/>
          <w:szCs w:val="24"/>
        </w:rPr>
        <w:t xml:space="preserve"> </w:t>
      </w:r>
      <w:r w:rsidRPr="00B36FB8">
        <w:rPr>
          <w:rFonts w:eastAsia="Cambria"/>
          <w:kern w:val="2"/>
          <w:sz w:val="24"/>
          <w:szCs w:val="24"/>
        </w:rPr>
        <w:t>Pirkėjas</w:t>
      </w:r>
      <w:r w:rsidRPr="00B36FB8">
        <w:rPr>
          <w:kern w:val="2"/>
          <w:sz w:val="24"/>
          <w:szCs w:val="24"/>
        </w:rPr>
        <w:t xml:space="preserve"> per 5 (penkias) darbo dienas raštu informuoja Paslaugų teikėją apie sutikimą pasitelkti ir (ar) keisti naują subteikėją, kurio pajėgumais Paslaugų teikėjas nesirėmė pirkimo dokumentuose numatytiems kvalifikacijos reikalavimams pagrįsti. </w:t>
      </w:r>
      <w:r w:rsidRPr="00B36FB8">
        <w:rPr>
          <w:rFonts w:eastAsia="Cambria"/>
          <w:kern w:val="2"/>
          <w:sz w:val="24"/>
          <w:szCs w:val="24"/>
        </w:rPr>
        <w:t>Pirkėjui sutikus, Šalys pasirašo Susitarimą, kuris laikomas neatsiejama Sutarties dalimi.</w:t>
      </w:r>
    </w:p>
    <w:p w:rsidRPr="00B36FB8" w:rsidR="00090380" w:rsidP="00090380" w:rsidRDefault="00090380" w14:paraId="2FEAC4D0" w14:textId="77777777">
      <w:pPr>
        <w:widowControl w:val="0"/>
        <w:pBdr>
          <w:top w:val="nil"/>
          <w:left w:val="nil"/>
          <w:bottom w:val="nil"/>
          <w:right w:val="nil"/>
          <w:between w:val="nil"/>
        </w:pBdr>
        <w:tabs>
          <w:tab w:val="left" w:pos="993"/>
        </w:tabs>
        <w:jc w:val="both"/>
        <w:rPr>
          <w:rFonts w:eastAsia="Arial"/>
          <w:kern w:val="2"/>
          <w:sz w:val="24"/>
          <w:szCs w:val="24"/>
          <w:shd w:val="clear" w:color="auto" w:fill="FFFFFF"/>
        </w:rPr>
      </w:pPr>
      <w:r w:rsidRPr="00B36FB8">
        <w:rPr>
          <w:rFonts w:eastAsia="Arial"/>
          <w:kern w:val="2"/>
          <w:sz w:val="24"/>
          <w:szCs w:val="24"/>
        </w:rPr>
        <w:t>3.2.10. Subteikėjai, kurių pajėgumais Paslaugų teikėjas rėmėsi, kad atitiktų pirkimo dokumentuose nustatytus kvalifikacijos reikalavimus, gali būti keičiami tik šiais atvejais:</w:t>
      </w:r>
    </w:p>
    <w:p w:rsidRPr="00B36FB8" w:rsidR="00090380" w:rsidP="00090380" w:rsidRDefault="00090380" w14:paraId="5C8D3428" w14:textId="77777777">
      <w:pPr>
        <w:widowControl w:val="0"/>
        <w:pBdr>
          <w:top w:val="nil"/>
          <w:left w:val="nil"/>
          <w:bottom w:val="nil"/>
          <w:right w:val="nil"/>
          <w:between w:val="nil"/>
        </w:pBdr>
        <w:tabs>
          <w:tab w:val="left" w:pos="1134"/>
        </w:tabs>
        <w:jc w:val="both"/>
        <w:rPr>
          <w:rFonts w:eastAsia="Arial"/>
          <w:kern w:val="2"/>
          <w:sz w:val="24"/>
          <w:szCs w:val="24"/>
        </w:rPr>
      </w:pPr>
      <w:r w:rsidRPr="00B36FB8">
        <w:rPr>
          <w:rFonts w:eastAsia="Cambria"/>
          <w:kern w:val="2"/>
          <w:sz w:val="24"/>
          <w:szCs w:val="24"/>
        </w:rPr>
        <w:t xml:space="preserve">3.2.10.1. kai subteikėjui </w:t>
      </w:r>
      <w:r w:rsidRPr="00B36FB8">
        <w:rPr>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B36FB8">
        <w:rPr>
          <w:rFonts w:eastAsia="Cambria"/>
          <w:kern w:val="2"/>
          <w:sz w:val="24"/>
          <w:szCs w:val="24"/>
        </w:rPr>
        <w:t>;</w:t>
      </w:r>
    </w:p>
    <w:p w:rsidRPr="00B36FB8" w:rsidR="00090380" w:rsidP="00090380" w:rsidRDefault="00090380" w14:paraId="3016BF25" w14:textId="77777777">
      <w:pPr>
        <w:widowControl w:val="0"/>
        <w:pBdr>
          <w:top w:val="nil"/>
          <w:left w:val="nil"/>
          <w:bottom w:val="nil"/>
          <w:right w:val="nil"/>
          <w:between w:val="nil"/>
        </w:pBdr>
        <w:tabs>
          <w:tab w:val="left" w:pos="1134"/>
        </w:tabs>
        <w:jc w:val="both"/>
        <w:rPr>
          <w:rFonts w:eastAsia="Arial"/>
          <w:kern w:val="2"/>
          <w:sz w:val="24"/>
          <w:szCs w:val="24"/>
        </w:rPr>
      </w:pPr>
      <w:r w:rsidRPr="00B36FB8">
        <w:rPr>
          <w:rFonts w:eastAsia="Cambria"/>
          <w:kern w:val="2"/>
          <w:sz w:val="24"/>
          <w:szCs w:val="24"/>
        </w:rPr>
        <w:t>3.2.10.2. kai subteikėjas dėl objektyvių priežasčių (pavyzdžiui, subteikėjui atsisakius dalyvauti Sutarties vykdyme, nutrūkus teisiniams santykiams su Paslaugų teikėju ir pan.) nebegali vykdyti visų ar dalies Sutartyje numatytų įsipareigojimų;</w:t>
      </w:r>
    </w:p>
    <w:p w:rsidRPr="00B36FB8" w:rsidR="00090380" w:rsidP="00090380" w:rsidRDefault="00090380" w14:paraId="73AFB565" w14:textId="77777777">
      <w:pPr>
        <w:widowControl w:val="0"/>
        <w:pBdr>
          <w:top w:val="nil"/>
          <w:left w:val="nil"/>
          <w:bottom w:val="nil"/>
          <w:right w:val="nil"/>
          <w:between w:val="nil"/>
        </w:pBdr>
        <w:tabs>
          <w:tab w:val="left" w:pos="1134"/>
        </w:tabs>
        <w:jc w:val="both"/>
        <w:rPr>
          <w:rFonts w:eastAsia="Cambria"/>
          <w:kern w:val="2"/>
          <w:sz w:val="24"/>
          <w:szCs w:val="24"/>
        </w:rPr>
      </w:pPr>
      <w:r w:rsidRPr="00B36FB8">
        <w:rPr>
          <w:rFonts w:eastAsia="Cambria"/>
          <w:kern w:val="2"/>
          <w:sz w:val="24"/>
          <w:szCs w:val="24"/>
        </w:rPr>
        <w:t>3.2.10.3. Paslaugų teikėjas ar subteikėjas privalo pakeisti subteikėją, jei paaiškėja, kad jis neatitinka jam pirkimo dokumentuose keliamų reikalavimų.</w:t>
      </w:r>
    </w:p>
    <w:p w:rsidRPr="00B36FB8" w:rsidR="00090380" w:rsidP="00090380" w:rsidRDefault="00090380" w14:paraId="36CEE46B" w14:textId="77777777">
      <w:pPr>
        <w:widowControl w:val="0"/>
        <w:pBdr>
          <w:top w:val="nil"/>
          <w:left w:val="nil"/>
          <w:bottom w:val="nil"/>
          <w:right w:val="nil"/>
          <w:between w:val="nil"/>
        </w:pBdr>
        <w:tabs>
          <w:tab w:val="left" w:pos="1134"/>
        </w:tabs>
        <w:jc w:val="both"/>
        <w:rPr>
          <w:rFonts w:eastAsia="Arial"/>
          <w:kern w:val="2"/>
          <w:sz w:val="24"/>
          <w:szCs w:val="24"/>
        </w:rPr>
      </w:pPr>
      <w:r w:rsidRPr="00B36FB8">
        <w:rPr>
          <w:rFonts w:eastAsia="Cambria"/>
          <w:kern w:val="2"/>
          <w:sz w:val="24"/>
          <w:szCs w:val="24"/>
        </w:rPr>
        <w:t>3.2.11. Paslaugų teikėjo (ar subteikėjų) specialistai, vykdantys Sutartį, gali būti keičiami šiais atvejais:</w:t>
      </w:r>
    </w:p>
    <w:p w:rsidRPr="00B36FB8" w:rsidR="00090380" w:rsidP="00090380" w:rsidRDefault="00090380" w14:paraId="3A1DB91C" w14:textId="77777777">
      <w:pPr>
        <w:widowControl w:val="0"/>
        <w:pBdr>
          <w:top w:val="nil"/>
          <w:left w:val="nil"/>
          <w:bottom w:val="nil"/>
          <w:right w:val="nil"/>
          <w:between w:val="nil"/>
        </w:pBdr>
        <w:tabs>
          <w:tab w:val="left" w:pos="1134"/>
        </w:tabs>
        <w:jc w:val="both"/>
        <w:rPr>
          <w:rFonts w:eastAsia="Cambria"/>
          <w:kern w:val="2"/>
          <w:sz w:val="24"/>
          <w:szCs w:val="24"/>
        </w:rPr>
      </w:pPr>
      <w:r w:rsidRPr="00B36FB8">
        <w:rPr>
          <w:rFonts w:eastAsia="Cambria"/>
          <w:kern w:val="2"/>
          <w:sz w:val="24"/>
          <w:szCs w:val="24"/>
        </w:rPr>
        <w:t>3.2.11.1. Paslaugų teikėjo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B36FB8" w:rsidR="00090380" w:rsidP="00090380" w:rsidRDefault="00090380" w14:paraId="215331A7" w14:textId="77777777">
      <w:pPr>
        <w:widowControl w:val="0"/>
        <w:pBdr>
          <w:top w:val="nil"/>
          <w:left w:val="nil"/>
          <w:bottom w:val="nil"/>
          <w:right w:val="nil"/>
          <w:between w:val="nil"/>
        </w:pBdr>
        <w:tabs>
          <w:tab w:val="left" w:pos="1134"/>
          <w:tab w:val="left" w:pos="1418"/>
        </w:tabs>
        <w:jc w:val="both"/>
        <w:rPr>
          <w:rFonts w:eastAsia="Cambria"/>
          <w:kern w:val="2"/>
          <w:sz w:val="24"/>
          <w:szCs w:val="24"/>
        </w:rPr>
      </w:pPr>
      <w:r w:rsidRPr="00B36FB8">
        <w:rPr>
          <w:rFonts w:eastAsia="Cambria"/>
          <w:kern w:val="2"/>
          <w:sz w:val="24"/>
          <w:szCs w:val="24"/>
        </w:rPr>
        <w:t>3.2.11.2. Pirkėjo iniciatyva, jei Pirkėjas turi pagrįstų įtarimų, kad Paslaugų teikėjo Sutarties vykdymui paskirtas specialistas nekompetentingas vykdyti nustatytas pareigas;</w:t>
      </w:r>
    </w:p>
    <w:p w:rsidRPr="00B36FB8" w:rsidR="00090380" w:rsidP="00090380" w:rsidRDefault="00090380" w14:paraId="0FA49C47" w14:textId="77777777">
      <w:pPr>
        <w:widowControl w:val="0"/>
        <w:pBdr>
          <w:top w:val="nil"/>
          <w:left w:val="nil"/>
          <w:bottom w:val="nil"/>
          <w:right w:val="nil"/>
          <w:between w:val="nil"/>
        </w:pBdr>
        <w:tabs>
          <w:tab w:val="left" w:pos="1134"/>
          <w:tab w:val="left" w:pos="1276"/>
        </w:tabs>
        <w:jc w:val="both"/>
        <w:rPr>
          <w:rFonts w:eastAsia="Cambria"/>
          <w:kern w:val="2"/>
          <w:sz w:val="24"/>
          <w:szCs w:val="24"/>
        </w:rPr>
      </w:pPr>
      <w:r w:rsidRPr="00B36FB8">
        <w:rPr>
          <w:rFonts w:eastAsia="Cambria"/>
          <w:kern w:val="2"/>
          <w:sz w:val="24"/>
          <w:szCs w:val="24"/>
        </w:rPr>
        <w:t>3.2.11.3. Paslaugų teikėjas ar subteikėjas privalo pakeisti specialistą, jei paaiškėja, kad jis neatitinka jam pirkimo dokumentuose keliamų reikalavimų.</w:t>
      </w:r>
    </w:p>
    <w:p w:rsidRPr="00B36FB8" w:rsidR="00090380" w:rsidP="00090380" w:rsidRDefault="00090380" w14:paraId="390C03A5" w14:textId="77777777">
      <w:pPr>
        <w:widowControl w:val="0"/>
        <w:pBdr>
          <w:top w:val="nil"/>
          <w:left w:val="nil"/>
          <w:bottom w:val="nil"/>
          <w:right w:val="nil"/>
          <w:between w:val="nil"/>
        </w:pBdr>
        <w:tabs>
          <w:tab w:val="left" w:pos="567"/>
          <w:tab w:val="left" w:pos="851"/>
          <w:tab w:val="left" w:pos="992"/>
        </w:tabs>
        <w:jc w:val="both"/>
        <w:rPr>
          <w:rFonts w:eastAsia="Cambria"/>
          <w:kern w:val="2"/>
          <w:sz w:val="24"/>
          <w:szCs w:val="24"/>
        </w:rPr>
      </w:pPr>
      <w:r w:rsidRPr="00B36FB8">
        <w:rPr>
          <w:rFonts w:eastAsia="Cambria"/>
          <w:color w:val="000000"/>
          <w:kern w:val="2"/>
          <w:sz w:val="24"/>
          <w:szCs w:val="24"/>
        </w:rPr>
        <w:t>3.2.12. Naujas specialistas ir (ar) subteikėjas Paslaugų teikėjo prašymo pakeisti specialistą ir (ar) subteikėją pateikimo metu turi atitikti pirkimo dokumentuose specialistui ir (ar) subteikėjui keliamus reikalavimus ir Paslaugų teikėjo pasiūlyme nurodytas Kokybinių kriterijų reikšmes.</w:t>
      </w:r>
    </w:p>
    <w:p w:rsidRPr="00B36FB8" w:rsidR="00090380" w:rsidP="00090380" w:rsidRDefault="00090380" w14:paraId="1CF49F18" w14:textId="77777777">
      <w:pPr>
        <w:widowControl w:val="0"/>
        <w:pBdr>
          <w:top w:val="nil"/>
          <w:left w:val="nil"/>
          <w:bottom w:val="nil"/>
          <w:right w:val="nil"/>
          <w:between w:val="nil"/>
        </w:pBdr>
        <w:tabs>
          <w:tab w:val="left" w:pos="567"/>
          <w:tab w:val="left" w:pos="851"/>
          <w:tab w:val="left" w:pos="992"/>
        </w:tabs>
        <w:jc w:val="both"/>
        <w:rPr>
          <w:rFonts w:eastAsia="Cambria"/>
          <w:kern w:val="2"/>
          <w:sz w:val="24"/>
          <w:szCs w:val="24"/>
        </w:rPr>
      </w:pPr>
      <w:r w:rsidRPr="00B36FB8">
        <w:rPr>
          <w:rFonts w:eastAsia="Cambria"/>
          <w:kern w:val="2"/>
          <w:sz w:val="24"/>
          <w:szCs w:val="24"/>
        </w:rPr>
        <w:t xml:space="preserve">3.2.13. Paslaugų teikėjas privalo ne vėliau nei prieš 5 (penkias) darbo dienas iki numatomo subteikėjo, </w:t>
      </w:r>
      <w:r w:rsidRPr="00B36FB8">
        <w:rPr>
          <w:rFonts w:eastAsia="Arial"/>
          <w:kern w:val="2"/>
          <w:sz w:val="24"/>
          <w:szCs w:val="24"/>
        </w:rPr>
        <w:t>kurio pajėgumais Paslaugų teikėjas rėmėsi, kad atitiktų pirkimo dokumentuose nustatytus kvalifikacijos reikalavimus,</w:t>
      </w:r>
      <w:r w:rsidRPr="00B36FB8">
        <w:rPr>
          <w:rFonts w:eastAsia="Cambria"/>
          <w:kern w:val="2"/>
          <w:sz w:val="24"/>
          <w:szCs w:val="24"/>
        </w:rPr>
        <w:t xml:space="preserve"> </w:t>
      </w:r>
      <w:r w:rsidRPr="00B36FB8">
        <w:rPr>
          <w:rFonts w:eastAsia="Arial"/>
          <w:kern w:val="2"/>
          <w:sz w:val="24"/>
          <w:szCs w:val="24"/>
        </w:rPr>
        <w:t xml:space="preserve">ir (ar) specialisto </w:t>
      </w:r>
      <w:r w:rsidRPr="00B36FB8">
        <w:rPr>
          <w:rFonts w:eastAsia="Cambria"/>
          <w:kern w:val="2"/>
          <w:sz w:val="24"/>
          <w:szCs w:val="24"/>
        </w:rPr>
        <w:t>keitimo pateikti Pirkėjui šiuos dokumentus:</w:t>
      </w:r>
    </w:p>
    <w:p w:rsidRPr="00B36FB8" w:rsidR="00090380" w:rsidP="00090380" w:rsidRDefault="00090380" w14:paraId="6F882080" w14:textId="77777777">
      <w:pPr>
        <w:widowControl w:val="0"/>
        <w:pBdr>
          <w:top w:val="nil"/>
          <w:left w:val="nil"/>
          <w:bottom w:val="nil"/>
          <w:right w:val="nil"/>
          <w:between w:val="nil"/>
        </w:pBdr>
        <w:tabs>
          <w:tab w:val="left" w:pos="1134"/>
        </w:tabs>
        <w:jc w:val="both"/>
        <w:rPr>
          <w:rFonts w:eastAsia="Cambria"/>
          <w:kern w:val="2"/>
          <w:sz w:val="24"/>
          <w:szCs w:val="24"/>
        </w:rPr>
      </w:pPr>
      <w:r w:rsidRPr="00B36FB8">
        <w:rPr>
          <w:rFonts w:eastAsia="Cambria"/>
          <w:kern w:val="2"/>
          <w:sz w:val="24"/>
          <w:szCs w:val="24"/>
        </w:rPr>
        <w:t>3.2.13.1. argumentuotą rašytinį prašymą pakeisti subteikėją ir (ar) specialistą, paaiškinant keitimo aplinkybę. Pirkėjas pasilieka teisę paprašyti įrodymų, pagrindžiančių keitimo aplinkybę;</w:t>
      </w:r>
    </w:p>
    <w:p w:rsidRPr="00B36FB8" w:rsidR="00090380" w:rsidP="00090380" w:rsidRDefault="00090380" w14:paraId="5453C4F6" w14:textId="77777777">
      <w:pPr>
        <w:widowControl w:val="0"/>
        <w:pBdr>
          <w:top w:val="nil"/>
          <w:left w:val="nil"/>
          <w:bottom w:val="nil"/>
          <w:right w:val="nil"/>
          <w:between w:val="nil"/>
        </w:pBdr>
        <w:tabs>
          <w:tab w:val="left" w:pos="1134"/>
        </w:tabs>
        <w:jc w:val="both"/>
        <w:rPr>
          <w:rFonts w:eastAsia="Cambria"/>
          <w:kern w:val="2"/>
          <w:sz w:val="24"/>
          <w:szCs w:val="24"/>
        </w:rPr>
      </w:pPr>
      <w:r w:rsidRPr="00B36FB8">
        <w:rPr>
          <w:rFonts w:eastAsia="Cambria"/>
          <w:kern w:val="2"/>
          <w:sz w:val="24"/>
          <w:szCs w:val="24"/>
        </w:rPr>
        <w:t xml:space="preserve">3.2.13.2. naujo subteikėjo ir (ar) specialisto kvalifikaciją, atitiktį Kokybiniams kriterijams (jei taikoma), </w:t>
      </w:r>
      <w:r w:rsidRPr="00B36FB8">
        <w:rPr>
          <w:rFonts w:eastAsia="Cambria"/>
          <w:kern w:val="2"/>
          <w:sz w:val="24"/>
          <w:szCs w:val="24"/>
        </w:rPr>
        <w:t xml:space="preserve">reikalaujamiems kokybės vadybos sistemos ir (arba) aplinkos apsaugos vadybos sistemos standartams (jei taikoma), pašalinimo pagrindų nebuvimą ir atitiktį </w:t>
      </w:r>
      <w:r w:rsidRPr="00B36FB8">
        <w:rPr>
          <w:rFonts w:eastAsia="Arial"/>
          <w:kern w:val="2"/>
          <w:sz w:val="24"/>
          <w:szCs w:val="24"/>
        </w:rPr>
        <w:t>nacionalinio saugumo interesams bei reikalavimams</w:t>
      </w:r>
      <w:r w:rsidRPr="00B36FB8">
        <w:rPr>
          <w:rFonts w:eastAsia="Cambria"/>
          <w:kern w:val="2"/>
          <w:sz w:val="24"/>
          <w:szCs w:val="24"/>
        </w:rPr>
        <w:t xml:space="preserve"> </w:t>
      </w:r>
      <w:r w:rsidRPr="00B36FB8">
        <w:rPr>
          <w:rFonts w:eastAsia="Arial"/>
          <w:kern w:val="2"/>
          <w:sz w:val="24"/>
          <w:szCs w:val="24"/>
        </w:rPr>
        <w:t>nebūti registruotu (nuolat gyvenančiu ar turinčiu pilietybę) nepatikimomis laikomose valstybėse ar teritorijose</w:t>
      </w:r>
      <w:r w:rsidRPr="00B36FB8">
        <w:rPr>
          <w:rFonts w:eastAsia="Cambria"/>
          <w:kern w:val="2"/>
          <w:sz w:val="24"/>
          <w:szCs w:val="24"/>
        </w:rPr>
        <w:t xml:space="preserve"> (jei taikoma) įrodančius dokumentus pagal Sutarties reikalavimus.</w:t>
      </w:r>
    </w:p>
    <w:p w:rsidRPr="00B36FB8" w:rsidR="00090380" w:rsidP="00090380" w:rsidRDefault="00090380" w14:paraId="2CB7F1F4" w14:textId="77777777">
      <w:pPr>
        <w:widowControl w:val="0"/>
        <w:pBdr>
          <w:top w:val="nil"/>
          <w:left w:val="nil"/>
          <w:bottom w:val="nil"/>
          <w:right w:val="nil"/>
          <w:between w:val="nil"/>
        </w:pBdr>
        <w:tabs>
          <w:tab w:val="left" w:pos="567"/>
          <w:tab w:val="left" w:pos="851"/>
          <w:tab w:val="left" w:pos="992"/>
          <w:tab w:val="left" w:pos="1134"/>
        </w:tabs>
        <w:contextualSpacing/>
        <w:jc w:val="both"/>
        <w:rPr>
          <w:rFonts w:eastAsia="Cambria"/>
          <w:kern w:val="2"/>
          <w:sz w:val="24"/>
          <w:szCs w:val="24"/>
        </w:rPr>
      </w:pPr>
      <w:r w:rsidRPr="00B36FB8">
        <w:rPr>
          <w:rFonts w:eastAsia="Cambria"/>
          <w:kern w:val="2"/>
          <w:sz w:val="24"/>
          <w:szCs w:val="24"/>
        </w:rPr>
        <w:t xml:space="preserve">3.2.14. Pirkėjas, gavęs Paslaugų teikėjo prašymą su kitais Sutartyje nurodytais dokumentais, per 5 (penkias) darbo dienas įvertina keitimo galimybę ir raštu informuoja Paslaugų teikėją apie sutikimą pakeisti subteikėją, </w:t>
      </w:r>
      <w:r w:rsidRPr="00B36FB8">
        <w:rPr>
          <w:rFonts w:eastAsia="Arial"/>
          <w:kern w:val="2"/>
          <w:sz w:val="24"/>
          <w:szCs w:val="24"/>
        </w:rPr>
        <w:t>kurio pajėgumais Paslaugų teikėjas rėmėsi, kad atitiktų pirkimo dokumentuose nustatytus kvalifikacijos reikalavimus,</w:t>
      </w:r>
      <w:r w:rsidRPr="00B36FB8">
        <w:rPr>
          <w:rFonts w:eastAsia="Cambria"/>
          <w:kern w:val="2"/>
          <w:sz w:val="24"/>
          <w:szCs w:val="24"/>
        </w:rPr>
        <w:t xml:space="preserve"> ir (ar) specialistą. Pirkėjui sutikus, Šalys pasirašo Susitarimą, kuris laikomas neatsiejama Sutarties dalimi.</w:t>
      </w:r>
    </w:p>
    <w:p w:rsidRPr="00B36FB8" w:rsidR="00090380" w:rsidP="00090380" w:rsidRDefault="00090380" w14:paraId="27C9D64A" w14:textId="77777777">
      <w:pPr>
        <w:widowControl w:val="0"/>
        <w:pBdr>
          <w:top w:val="nil"/>
          <w:left w:val="nil"/>
          <w:bottom w:val="nil"/>
          <w:right w:val="nil"/>
          <w:between w:val="nil"/>
        </w:pBdr>
        <w:tabs>
          <w:tab w:val="left" w:pos="567"/>
          <w:tab w:val="left" w:pos="851"/>
          <w:tab w:val="left" w:pos="992"/>
          <w:tab w:val="left" w:pos="1134"/>
        </w:tabs>
        <w:ind w:left="720"/>
        <w:contextualSpacing/>
        <w:jc w:val="both"/>
        <w:rPr>
          <w:rFonts w:eastAsia="Cambria"/>
          <w:sz w:val="24"/>
          <w:szCs w:val="24"/>
        </w:rPr>
      </w:pPr>
    </w:p>
    <w:p w:rsidRPr="00B36FB8" w:rsidR="00090380" w:rsidP="00090380" w:rsidRDefault="00090380" w14:paraId="052E94A7" w14:textId="77777777">
      <w:pPr>
        <w:widowControl w:val="0"/>
        <w:numPr>
          <w:ilvl w:val="1"/>
          <w:numId w:val="1"/>
        </w:numPr>
        <w:pBdr>
          <w:top w:val="nil"/>
          <w:left w:val="nil"/>
          <w:bottom w:val="nil"/>
          <w:right w:val="nil"/>
          <w:between w:val="nil"/>
        </w:pBdr>
        <w:tabs>
          <w:tab w:val="left" w:pos="567"/>
          <w:tab w:val="left" w:pos="851"/>
          <w:tab w:val="left" w:pos="992"/>
          <w:tab w:val="left" w:pos="1134"/>
        </w:tabs>
        <w:ind w:left="0" w:firstLine="0"/>
        <w:jc w:val="center"/>
        <w:rPr>
          <w:rFonts w:eastAsia="Cambria"/>
          <w:b/>
          <w:color w:val="000000" w:themeColor="text1"/>
          <w:sz w:val="24"/>
          <w:szCs w:val="24"/>
        </w:rPr>
      </w:pPr>
      <w:r w:rsidRPr="00B36FB8">
        <w:rPr>
          <w:rFonts w:eastAsia="Cambria"/>
          <w:b/>
          <w:color w:val="000000" w:themeColor="text1"/>
          <w:sz w:val="24"/>
          <w:szCs w:val="24"/>
        </w:rPr>
        <w:t>Jungtinės veiklos partnerių keitimas</w:t>
      </w:r>
    </w:p>
    <w:p w:rsidRPr="00B36FB8" w:rsidR="00090380" w:rsidP="00090380" w:rsidRDefault="00090380" w14:paraId="67096DE2" w14:textId="77777777">
      <w:pPr>
        <w:widowControl w:val="0"/>
        <w:pBdr>
          <w:top w:val="nil"/>
          <w:left w:val="nil"/>
          <w:bottom w:val="nil"/>
          <w:right w:val="nil"/>
          <w:between w:val="nil"/>
        </w:pBdr>
        <w:tabs>
          <w:tab w:val="left" w:pos="567"/>
        </w:tabs>
        <w:jc w:val="both"/>
        <w:rPr>
          <w:rFonts w:eastAsia="Cambria"/>
          <w:color w:val="000000" w:themeColor="text1"/>
          <w:sz w:val="24"/>
          <w:szCs w:val="24"/>
        </w:rPr>
      </w:pPr>
    </w:p>
    <w:p w:rsidRPr="00B36FB8" w:rsidR="00090380" w:rsidP="00090380" w:rsidRDefault="00090380" w14:paraId="6FC95F2D" w14:textId="77777777">
      <w:pPr>
        <w:widowControl w:val="0"/>
        <w:numPr>
          <w:ilvl w:val="2"/>
          <w:numId w:val="1"/>
        </w:numPr>
        <w:pBdr>
          <w:top w:val="nil"/>
          <w:left w:val="nil"/>
          <w:bottom w:val="nil"/>
          <w:right w:val="nil"/>
          <w:between w:val="nil"/>
        </w:pBdr>
        <w:tabs>
          <w:tab w:val="left" w:pos="426"/>
          <w:tab w:val="left" w:pos="567"/>
        </w:tabs>
        <w:ind w:left="0" w:firstLine="0"/>
        <w:jc w:val="both"/>
        <w:rPr>
          <w:rFonts w:eastAsia="Cambria"/>
          <w:color w:val="000000" w:themeColor="text1"/>
          <w:sz w:val="24"/>
          <w:szCs w:val="24"/>
        </w:rPr>
      </w:pPr>
      <w:r w:rsidRPr="00B36FB8">
        <w:rPr>
          <w:rFonts w:eastAsia="Cambria"/>
          <w:color w:val="000000" w:themeColor="text1"/>
          <w:sz w:val="24"/>
          <w:szCs w:val="24"/>
          <w:shd w:val="clear" w:color="auto" w:fill="FFFFFF"/>
        </w:rPr>
        <w:t xml:space="preserve">Paslaugų teikėjas, vykdantis Sutartį </w:t>
      </w:r>
      <w:r w:rsidRPr="00B36FB8">
        <w:rPr>
          <w:rFonts w:eastAsia="Cambria"/>
          <w:color w:val="000000" w:themeColor="text1"/>
          <w:sz w:val="24"/>
          <w:szCs w:val="24"/>
        </w:rPr>
        <w:t xml:space="preserve">kaip tiekėjų grupė, veikianti </w:t>
      </w:r>
      <w:r w:rsidRPr="00B36FB8">
        <w:rPr>
          <w:rFonts w:eastAsia="Cambria"/>
          <w:color w:val="000000" w:themeColor="text1"/>
          <w:sz w:val="24"/>
          <w:szCs w:val="24"/>
          <w:shd w:val="clear" w:color="auto" w:fill="FFFFFF"/>
        </w:rPr>
        <w:t>jungtinės veiklos</w:t>
      </w:r>
      <w:r w:rsidRPr="00B36FB8">
        <w:rPr>
          <w:rFonts w:eastAsia="Cambria"/>
          <w:color w:val="000000" w:themeColor="text1"/>
          <w:sz w:val="24"/>
          <w:szCs w:val="24"/>
        </w:rPr>
        <w:t xml:space="preserve"> sutarties</w:t>
      </w:r>
      <w:r w:rsidRPr="00B36FB8">
        <w:rPr>
          <w:rFonts w:eastAsia="Cambria"/>
          <w:color w:val="000000" w:themeColor="text1"/>
          <w:sz w:val="24"/>
          <w:szCs w:val="24"/>
          <w:shd w:val="clear" w:color="auto" w:fill="FFFFFF"/>
        </w:rPr>
        <w:t xml:space="preserve"> pagrindu, turi teisę atsisakyti jungtinės veiklos partnerio (toliau – Partneris), jei dėl objektyvių ir pagrįstų aplinkybių </w:t>
      </w:r>
      <w:r w:rsidRPr="00B36FB8">
        <w:rPr>
          <w:rFonts w:eastAsia="Cambria"/>
          <w:color w:val="000000" w:themeColor="text1"/>
          <w:sz w:val="24"/>
          <w:szCs w:val="24"/>
        </w:rPr>
        <w:t>P</w:t>
      </w:r>
      <w:r w:rsidRPr="00B36FB8">
        <w:rPr>
          <w:rFonts w:eastAsia="Cambria"/>
          <w:color w:val="000000" w:themeColor="text1"/>
          <w:sz w:val="24"/>
          <w:szCs w:val="24"/>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rsidRPr="00B36FB8" w:rsidR="00090380" w:rsidP="00090380" w:rsidRDefault="00090380" w14:paraId="1B5526A7" w14:textId="77777777">
      <w:pPr>
        <w:widowControl w:val="0"/>
        <w:numPr>
          <w:ilvl w:val="2"/>
          <w:numId w:val="1"/>
        </w:numPr>
        <w:pBdr>
          <w:top w:val="nil"/>
          <w:left w:val="nil"/>
          <w:bottom w:val="nil"/>
          <w:right w:val="nil"/>
          <w:between w:val="nil"/>
        </w:pBdr>
        <w:tabs>
          <w:tab w:val="left" w:pos="426"/>
          <w:tab w:val="left" w:pos="567"/>
        </w:tabs>
        <w:ind w:left="0" w:firstLine="0"/>
        <w:jc w:val="both"/>
        <w:rPr>
          <w:rFonts w:eastAsia="Cambria"/>
          <w:color w:val="000000" w:themeColor="text1"/>
          <w:sz w:val="24"/>
          <w:szCs w:val="24"/>
        </w:rPr>
      </w:pPr>
      <w:r w:rsidRPr="00B36FB8">
        <w:rPr>
          <w:rFonts w:eastAsia="Cambria"/>
          <w:color w:val="000000" w:themeColor="text1"/>
          <w:sz w:val="24"/>
          <w:szCs w:val="24"/>
          <w:shd w:val="clear" w:color="auto" w:fill="FFFFFF"/>
        </w:rPr>
        <w:t>Paslaugų teikėjas,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B36FB8" w:rsidR="00090380" w:rsidP="00090380" w:rsidRDefault="00090380" w14:paraId="2CB89E53" w14:textId="77777777">
      <w:pPr>
        <w:widowControl w:val="0"/>
        <w:numPr>
          <w:ilvl w:val="2"/>
          <w:numId w:val="1"/>
        </w:numPr>
        <w:pBdr>
          <w:top w:val="nil"/>
          <w:left w:val="nil"/>
          <w:bottom w:val="nil"/>
          <w:right w:val="nil"/>
          <w:between w:val="nil"/>
        </w:pBdr>
        <w:tabs>
          <w:tab w:val="left" w:pos="426"/>
          <w:tab w:val="left" w:pos="567"/>
        </w:tabs>
        <w:ind w:left="0" w:firstLine="0"/>
        <w:jc w:val="both"/>
        <w:rPr>
          <w:rFonts w:eastAsia="Cambria"/>
          <w:color w:val="000000" w:themeColor="text1"/>
          <w:sz w:val="24"/>
          <w:szCs w:val="24"/>
        </w:rPr>
      </w:pPr>
      <w:r w:rsidRPr="00B36FB8">
        <w:rPr>
          <w:rFonts w:eastAsia="Cambria"/>
          <w:color w:val="000000" w:themeColor="text1"/>
          <w:sz w:val="24"/>
          <w:szCs w:val="24"/>
          <w:shd w:val="clear" w:color="auto" w:fill="FFFFFF"/>
        </w:rPr>
        <w:t xml:space="preserve">Paslaugų teikėjas privalo ne vėliau nei prieš 10 (dešimt) darbo dienų iki numatomo Partnerio keitimo arba atsisakymo pateikti Pirkėjui šiuos dokumentus: </w:t>
      </w:r>
    </w:p>
    <w:p w:rsidRPr="00B36FB8" w:rsidR="00090380" w:rsidP="00090380" w:rsidRDefault="00090380" w14:paraId="419E9ED5" w14:textId="77777777">
      <w:pPr>
        <w:widowControl w:val="0"/>
        <w:numPr>
          <w:ilvl w:val="3"/>
          <w:numId w:val="1"/>
        </w:numPr>
        <w:pBdr>
          <w:top w:val="nil"/>
          <w:left w:val="nil"/>
          <w:bottom w:val="nil"/>
          <w:right w:val="nil"/>
          <w:between w:val="nil"/>
        </w:pBdr>
        <w:tabs>
          <w:tab w:val="left" w:pos="426"/>
          <w:tab w:val="left" w:pos="567"/>
          <w:tab w:val="left" w:pos="709"/>
          <w:tab w:val="left" w:pos="851"/>
        </w:tabs>
        <w:ind w:left="0" w:firstLine="0"/>
        <w:jc w:val="both"/>
        <w:rPr>
          <w:rFonts w:eastAsia="Cambria"/>
          <w:color w:val="000000" w:themeColor="text1"/>
          <w:sz w:val="24"/>
          <w:szCs w:val="24"/>
        </w:rPr>
      </w:pPr>
      <w:r w:rsidRPr="00B36FB8">
        <w:rPr>
          <w:rFonts w:eastAsia="Cambria"/>
          <w:color w:val="000000" w:themeColor="text1"/>
          <w:sz w:val="24"/>
          <w:szCs w:val="24"/>
          <w:shd w:val="clear" w:color="auto" w:fill="FFFFFF"/>
        </w:rPr>
        <w:t xml:space="preserve">argumentuotą rašytinį prašymą pakeisti Paslaugų teikėjo sudėtį ir įrodymus, pagrindžiančius bent vieną Partnerio atsisakymo ar keitimo aplinkybę, nurodytą Sutartyje; </w:t>
      </w:r>
    </w:p>
    <w:p w:rsidRPr="00B36FB8" w:rsidR="00090380" w:rsidP="00090380" w:rsidRDefault="00090380" w14:paraId="7D40328F" w14:textId="77777777">
      <w:pPr>
        <w:widowControl w:val="0"/>
        <w:numPr>
          <w:ilvl w:val="3"/>
          <w:numId w:val="1"/>
        </w:numPr>
        <w:pBdr>
          <w:top w:val="nil"/>
          <w:left w:val="nil"/>
          <w:bottom w:val="nil"/>
          <w:right w:val="nil"/>
          <w:between w:val="nil"/>
        </w:pBdr>
        <w:tabs>
          <w:tab w:val="left" w:pos="426"/>
          <w:tab w:val="left" w:pos="567"/>
          <w:tab w:val="left" w:pos="709"/>
          <w:tab w:val="left" w:pos="851"/>
        </w:tabs>
        <w:ind w:left="0" w:firstLine="0"/>
        <w:jc w:val="both"/>
        <w:rPr>
          <w:rFonts w:eastAsia="Cambria"/>
          <w:color w:val="000000" w:themeColor="text1"/>
          <w:sz w:val="24"/>
          <w:szCs w:val="24"/>
        </w:rPr>
      </w:pPr>
      <w:r w:rsidRPr="00B36FB8">
        <w:rPr>
          <w:rFonts w:eastAsia="Cambria"/>
          <w:color w:val="000000" w:themeColor="text1"/>
          <w:sz w:val="24"/>
          <w:szCs w:val="24"/>
          <w:shd w:val="clear" w:color="auto" w:fill="FFFFFF"/>
        </w:rPr>
        <w:t xml:space="preserve">naujos jungtinės veiklos sutarties ar esamos jungtinės veiklos sutarties pakeitimo projektą, kurioje, jeigu Partneris pasitraukia, turi būti nurodyta, kad pasitraukiančiojo Partnerio įsipareigojimus visa apimtimi perima pasiliekantis jungtinės veiklos partneris (toliau – Pasiliekantysis partneris); </w:t>
      </w:r>
    </w:p>
    <w:p w:rsidRPr="00B36FB8" w:rsidR="00090380" w:rsidP="00090380" w:rsidRDefault="00090380" w14:paraId="22E08858" w14:textId="77777777">
      <w:pPr>
        <w:widowControl w:val="0"/>
        <w:numPr>
          <w:ilvl w:val="3"/>
          <w:numId w:val="1"/>
        </w:numPr>
        <w:pBdr>
          <w:top w:val="nil"/>
          <w:left w:val="nil"/>
          <w:bottom w:val="nil"/>
          <w:right w:val="nil"/>
          <w:between w:val="nil"/>
        </w:pBdr>
        <w:tabs>
          <w:tab w:val="left" w:pos="426"/>
          <w:tab w:val="left" w:pos="567"/>
          <w:tab w:val="left" w:pos="709"/>
          <w:tab w:val="left" w:pos="851"/>
        </w:tabs>
        <w:ind w:left="0" w:firstLine="0"/>
        <w:jc w:val="both"/>
        <w:rPr>
          <w:rFonts w:eastAsia="Cambria"/>
          <w:color w:val="000000" w:themeColor="text1"/>
          <w:sz w:val="24"/>
          <w:szCs w:val="24"/>
        </w:rPr>
      </w:pPr>
      <w:r w:rsidRPr="00B36FB8">
        <w:rPr>
          <w:rFonts w:eastAsia="Cambria"/>
          <w:color w:val="000000" w:themeColor="text1"/>
          <w:sz w:val="24"/>
          <w:szCs w:val="24"/>
          <w:shd w:val="clear" w:color="auto" w:fill="FFFFFF"/>
        </w:rPr>
        <w:t>Pasiliekančiojo Partnerio ar naujai pasitelkiamo Partnerio kvalifikaciją patvirtinančius dokumentus ir, jei</w:t>
      </w:r>
      <w:r w:rsidRPr="00B36FB8">
        <w:rPr>
          <w:rFonts w:eastAsiaTheme="minorEastAsia"/>
          <w:color w:val="000000" w:themeColor="text1"/>
          <w:sz w:val="24"/>
          <w:szCs w:val="24"/>
          <w:lang w:eastAsia="lt-LT"/>
        </w:rPr>
        <w:t xml:space="preserve">gu taikytina, kokybės vadybos ir (arba) aplinkos apsaugos vadybos sistemos standartų reikalavimus įrodančius dokumentus. Visais atvejais </w:t>
      </w:r>
      <w:r w:rsidRPr="00B36FB8">
        <w:rPr>
          <w:rFonts w:eastAsia="Cambria"/>
          <w:color w:val="000000" w:themeColor="text1"/>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36FB8">
        <w:rPr>
          <w:rFonts w:eastAsia="Cambria"/>
          <w:color w:val="000000" w:themeColor="text1"/>
          <w:sz w:val="24"/>
          <w:szCs w:val="24"/>
        </w:rPr>
        <w:t>nacionalinio saugumo interesams bei kilmės reikalavimams</w:t>
      </w:r>
      <w:r w:rsidRPr="00B36FB8">
        <w:rPr>
          <w:rFonts w:eastAsia="Cambria"/>
          <w:color w:val="000000" w:themeColor="text1"/>
          <w:sz w:val="24"/>
          <w:szCs w:val="24"/>
          <w:shd w:val="clear" w:color="auto" w:fill="FFFFFF"/>
        </w:rPr>
        <w:t xml:space="preserve"> (jei taikoma). </w:t>
      </w:r>
    </w:p>
    <w:p w:rsidRPr="00B36FB8" w:rsidR="00090380" w:rsidP="00090380" w:rsidRDefault="00090380" w14:paraId="1ADB5D21" w14:textId="77777777">
      <w:pPr>
        <w:widowControl w:val="0"/>
        <w:pBdr>
          <w:top w:val="nil"/>
          <w:left w:val="nil"/>
          <w:bottom w:val="nil"/>
          <w:right w:val="nil"/>
          <w:between w:val="nil"/>
        </w:pBdr>
        <w:tabs>
          <w:tab w:val="left" w:pos="567"/>
          <w:tab w:val="left" w:pos="851"/>
          <w:tab w:val="left" w:pos="992"/>
          <w:tab w:val="left" w:pos="1134"/>
        </w:tabs>
        <w:jc w:val="both"/>
        <w:rPr>
          <w:rFonts w:eastAsia="Cambria"/>
          <w:color w:val="000000" w:themeColor="text1"/>
          <w:sz w:val="24"/>
          <w:szCs w:val="24"/>
        </w:rPr>
      </w:pPr>
      <w:r w:rsidRPr="00B36FB8">
        <w:rPr>
          <w:rFonts w:eastAsia="Cambria"/>
          <w:color w:val="000000" w:themeColor="text1"/>
          <w:sz w:val="24"/>
          <w:szCs w:val="24"/>
          <w:shd w:val="clear" w:color="auto" w:fill="FFFFFF"/>
        </w:rPr>
        <w:t>3.3.4. Pirkėjas, gavęs Paslaugų teikėjo prašymą su kitais Sutartyje nurodytais dokumentais, per 10 (dešimt) darbo dienų įvertina keitimo galimybes ir raštu informuoja Paslaugų teikėją apie sutikimą arba apie ne</w:t>
      </w:r>
      <w:r w:rsidRPr="00B36FB8">
        <w:rPr>
          <w:rFonts w:eastAsia="Cambria"/>
          <w:color w:val="000000" w:themeColor="text1"/>
          <w:sz w:val="24"/>
          <w:szCs w:val="24"/>
        </w:rPr>
        <w:t xml:space="preserve">sutikimą </w:t>
      </w:r>
      <w:r w:rsidRPr="00B36FB8">
        <w:rPr>
          <w:rFonts w:eastAsia="Cambria"/>
          <w:color w:val="000000" w:themeColor="text1"/>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kopija/nuorašas.</w:t>
      </w:r>
    </w:p>
    <w:p w:rsidRPr="00B36FB8" w:rsidR="00090380" w:rsidP="00090380" w:rsidRDefault="00090380" w14:paraId="6C908790" w14:textId="77777777">
      <w:pPr>
        <w:widowControl w:val="0"/>
        <w:pBdr>
          <w:top w:val="nil"/>
          <w:left w:val="nil"/>
          <w:bottom w:val="nil"/>
          <w:right w:val="nil"/>
          <w:between w:val="nil"/>
        </w:pBdr>
        <w:tabs>
          <w:tab w:val="left" w:pos="567"/>
          <w:tab w:val="left" w:pos="851"/>
          <w:tab w:val="left" w:pos="992"/>
          <w:tab w:val="left" w:pos="1134"/>
        </w:tabs>
        <w:jc w:val="both"/>
        <w:rPr>
          <w:rFonts w:eastAsia="Cambria"/>
          <w:color w:val="000000" w:themeColor="text1"/>
          <w:sz w:val="24"/>
          <w:szCs w:val="24"/>
        </w:rPr>
      </w:pPr>
    </w:p>
    <w:p w:rsidRPr="00B36FB8" w:rsidR="00090380" w:rsidP="00090380" w:rsidRDefault="00090380" w14:paraId="7FAD9193"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s>
        <w:ind w:left="0" w:firstLine="0"/>
        <w:jc w:val="center"/>
        <w:outlineLvl w:val="1"/>
        <w:rPr>
          <w:rFonts w:eastAsia="Arial"/>
          <w:b/>
          <w:color w:val="000000" w:themeColor="text1"/>
          <w:sz w:val="24"/>
          <w:szCs w:val="24"/>
        </w:rPr>
      </w:pPr>
      <w:r w:rsidRPr="00B36FB8">
        <w:rPr>
          <w:rFonts w:eastAsia="Arial"/>
          <w:b/>
          <w:color w:val="000000" w:themeColor="text1"/>
          <w:sz w:val="24"/>
          <w:szCs w:val="24"/>
        </w:rPr>
        <w:t>Susitarimai dėl tiesioginio atsiskaitymo su subteikėjais</w:t>
      </w:r>
    </w:p>
    <w:p w:rsidRPr="00B36FB8" w:rsidR="00090380" w:rsidP="00090380" w:rsidRDefault="00090380" w14:paraId="40B6B4C1" w14:textId="77777777">
      <w:pPr>
        <w:keepNext/>
        <w:keepLines/>
        <w:widowControl w:val="0"/>
        <w:pBdr>
          <w:top w:val="nil"/>
          <w:left w:val="nil"/>
          <w:bottom w:val="nil"/>
          <w:right w:val="nil"/>
          <w:between w:val="nil"/>
        </w:pBdr>
        <w:tabs>
          <w:tab w:val="left" w:pos="567"/>
          <w:tab w:val="left" w:pos="851"/>
          <w:tab w:val="left" w:pos="992"/>
          <w:tab w:val="left" w:pos="1134"/>
        </w:tabs>
        <w:contextualSpacing/>
        <w:outlineLvl w:val="1"/>
        <w:rPr>
          <w:rFonts w:eastAsia="Arial"/>
          <w:b/>
          <w:color w:val="000000" w:themeColor="text1"/>
          <w:sz w:val="24"/>
          <w:szCs w:val="24"/>
        </w:rPr>
      </w:pPr>
    </w:p>
    <w:p w:rsidRPr="00B36FB8" w:rsidR="00090380" w:rsidP="00090380" w:rsidRDefault="00090380" w14:paraId="3C412FCC" w14:textId="77777777">
      <w:pPr>
        <w:widowControl w:val="0"/>
        <w:numPr>
          <w:ilvl w:val="2"/>
          <w:numId w:val="1"/>
        </w:numPr>
        <w:pBdr>
          <w:top w:val="nil"/>
          <w:left w:val="nil"/>
          <w:bottom w:val="nil"/>
          <w:right w:val="nil"/>
          <w:between w:val="nil"/>
        </w:pBd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shd w:val="clear" w:color="auto" w:fill="FFFFFF"/>
        </w:rPr>
        <w:t>Subteikėjams pageidaujant, Pirkėjas su jais atsiskaitys tiesiogiai. Pirkėjas numato tiesioginio atsiskaitymo galimybę su Sutartyje nurodytais subteikėjais tokiomis sąlygomis ir tvarka: </w:t>
      </w:r>
    </w:p>
    <w:p w:rsidRPr="00B36FB8" w:rsidR="00090380" w:rsidP="00090380" w:rsidRDefault="00090380" w14:paraId="2BD37D3A" w14:textId="77777777">
      <w:pPr>
        <w:widowControl w:val="0"/>
        <w:numPr>
          <w:ilvl w:val="3"/>
          <w:numId w:val="1"/>
        </w:numPr>
        <w:tabs>
          <w:tab w:val="left" w:pos="567"/>
          <w:tab w:val="left" w:pos="709"/>
          <w:tab w:val="left" w:pos="992"/>
          <w:tab w:val="left" w:pos="1134"/>
        </w:tabs>
        <w:ind w:left="0" w:firstLine="0"/>
        <w:jc w:val="both"/>
        <w:rPr>
          <w:rFonts w:eastAsia="Cambria"/>
          <w:color w:val="000000" w:themeColor="text1"/>
          <w:sz w:val="24"/>
          <w:szCs w:val="24"/>
        </w:rPr>
      </w:pPr>
      <w:bookmarkStart w:name="_Hlk167949896" w:id="2"/>
      <w:r w:rsidRPr="00B36FB8">
        <w:rPr>
          <w:rFonts w:eastAsia="Cambria"/>
          <w:color w:val="000000" w:themeColor="text1"/>
          <w:sz w:val="24"/>
          <w:szCs w:val="24"/>
          <w:shd w:val="clear" w:color="auto" w:fill="FFFFFF"/>
        </w:rPr>
        <w:t>sudarius Sutartį, Paslaugų teikėjas ne vėliau negu Sutartis pradedama vykdyti, įsipareigoja Pirkėjui raštu pateikti tuo metu žinomų subteikėjų pavadinimus, atstovus ir jų kontaktinius duomenis. Pirkėjas taip pat reikalauja, kad Paslaugų teikėjas informuotų apie minėtos informacijos pasikeitimus visu Sutarties vykdymo metu;</w:t>
      </w:r>
      <w:bookmarkEnd w:id="2"/>
    </w:p>
    <w:p w:rsidRPr="00B36FB8" w:rsidR="00090380" w:rsidP="00090380" w:rsidRDefault="00090380" w14:paraId="6B77E4EC" w14:textId="77777777">
      <w:pPr>
        <w:widowControl w:val="0"/>
        <w:numPr>
          <w:ilvl w:val="3"/>
          <w:numId w:val="1"/>
        </w:numPr>
        <w:tabs>
          <w:tab w:val="left" w:pos="567"/>
          <w:tab w:val="left" w:pos="709"/>
          <w:tab w:val="left" w:pos="992"/>
          <w:tab w:val="left" w:pos="1134"/>
        </w:tabs>
        <w:ind w:left="0" w:firstLine="0"/>
        <w:jc w:val="both"/>
        <w:rPr>
          <w:rFonts w:eastAsia="Cambria"/>
          <w:color w:val="000000" w:themeColor="text1"/>
          <w:sz w:val="24"/>
          <w:szCs w:val="24"/>
        </w:rPr>
      </w:pPr>
      <w:r w:rsidRPr="00B36FB8">
        <w:rPr>
          <w:rFonts w:eastAsia="Cambria"/>
          <w:color w:val="000000" w:themeColor="text1"/>
          <w:sz w:val="24"/>
          <w:szCs w:val="24"/>
          <w:shd w:val="clear" w:color="auto" w:fill="FFFFFF"/>
        </w:rPr>
        <w:t>Pirkėjas ne vėliau kaip per 3 (tris) darbo dienas nuo Bendrųjų sąlygų 3.4.1.1 papunktyje nurodytos informacijos gavimo dienos raštu informuoja subteikėjus apie tiesioginio atsiskaitymo galimybę;</w:t>
      </w:r>
    </w:p>
    <w:p w:rsidRPr="00B36FB8" w:rsidR="00090380" w:rsidP="00090380" w:rsidRDefault="00090380" w14:paraId="71961D2E" w14:textId="77777777">
      <w:pPr>
        <w:widowControl w:val="0"/>
        <w:numPr>
          <w:ilvl w:val="3"/>
          <w:numId w:val="1"/>
        </w:numPr>
        <w:tabs>
          <w:tab w:val="left" w:pos="567"/>
          <w:tab w:val="left" w:pos="709"/>
          <w:tab w:val="left" w:pos="992"/>
          <w:tab w:val="left" w:pos="1134"/>
        </w:tabs>
        <w:ind w:left="0" w:firstLine="0"/>
        <w:jc w:val="both"/>
        <w:rPr>
          <w:rFonts w:eastAsia="Cambria"/>
          <w:color w:val="000000" w:themeColor="text1"/>
          <w:sz w:val="24"/>
          <w:szCs w:val="24"/>
        </w:rPr>
      </w:pPr>
      <w:r w:rsidRPr="00B36FB8">
        <w:rPr>
          <w:rFonts w:eastAsia="Cambria"/>
          <w:color w:val="000000" w:themeColor="text1"/>
          <w:sz w:val="24"/>
          <w:szCs w:val="24"/>
          <w:shd w:val="clear" w:color="auto" w:fill="FFFFFF"/>
        </w:rPr>
        <w:t xml:space="preserve">subteikėjas, norėdamas pasinaudoti tokia galimybe, raštu pateikia prašymą Pirkėjui. Kai subteikėjas išreiškia norą pasinaudoti tiesioginio atsiskaitymo galimybe, sudaroma trišalė sutartis tarp Pirkėjo, Paslaugų teikėjo ir šio subteikėjo, kurioje aprašoma tiesioginio atsiskaitymo su subteikėju tvarka, atsižvelgiant į Sutartyje ir </w:t>
      </w:r>
      <w:proofErr w:type="spellStart"/>
      <w:r w:rsidRPr="00B36FB8">
        <w:rPr>
          <w:rFonts w:eastAsia="Cambria"/>
          <w:color w:val="000000" w:themeColor="text1"/>
          <w:sz w:val="24"/>
          <w:szCs w:val="24"/>
          <w:shd w:val="clear" w:color="auto" w:fill="FFFFFF"/>
        </w:rPr>
        <w:t>subteikimo</w:t>
      </w:r>
      <w:proofErr w:type="spellEnd"/>
      <w:r w:rsidRPr="00B36FB8">
        <w:rPr>
          <w:rFonts w:eastAsia="Cambria"/>
          <w:color w:val="000000" w:themeColor="text1"/>
          <w:sz w:val="24"/>
          <w:szCs w:val="24"/>
          <w:shd w:val="clear" w:color="auto" w:fill="FFFFFF"/>
        </w:rPr>
        <w:t xml:space="preserve"> sutartyje nustatytus reikalavimus;</w:t>
      </w:r>
    </w:p>
    <w:p w:rsidRPr="00B36FB8" w:rsidR="00090380" w:rsidP="00090380" w:rsidRDefault="00090380" w14:paraId="26EA59D6" w14:textId="77777777">
      <w:pPr>
        <w:widowControl w:val="0"/>
        <w:numPr>
          <w:ilvl w:val="3"/>
          <w:numId w:val="1"/>
        </w:numPr>
        <w:tabs>
          <w:tab w:val="left" w:pos="567"/>
          <w:tab w:val="left" w:pos="709"/>
          <w:tab w:val="left" w:pos="992"/>
          <w:tab w:val="left" w:pos="1134"/>
        </w:tabs>
        <w:ind w:left="0" w:firstLine="0"/>
        <w:jc w:val="both"/>
        <w:rPr>
          <w:rFonts w:eastAsia="Cambria"/>
          <w:color w:val="000000" w:themeColor="text1"/>
          <w:sz w:val="24"/>
          <w:szCs w:val="24"/>
        </w:rPr>
      </w:pPr>
      <w:r w:rsidRPr="00B36FB8">
        <w:rPr>
          <w:rFonts w:eastAsia="Cambria"/>
          <w:color w:val="000000" w:themeColor="text1"/>
          <w:sz w:val="24"/>
          <w:szCs w:val="24"/>
          <w:shd w:val="clear" w:color="auto" w:fill="FFFFFF"/>
        </w:rPr>
        <w:t>tiesioginio atsiskaitymo su subteikėjais galimybė nekeičia Paslaugų teikėjo atsakomybės dėl Sutarties        įvykdymo.</w:t>
      </w:r>
    </w:p>
    <w:p w:rsidRPr="00B36FB8" w:rsidR="00090380" w:rsidP="00090380" w:rsidRDefault="00090380" w14:paraId="07851E6B" w14:textId="77777777">
      <w:pPr>
        <w:widowControl w:val="0"/>
        <w:pBdr>
          <w:top w:val="nil"/>
          <w:left w:val="nil"/>
          <w:bottom w:val="nil"/>
          <w:right w:val="nil"/>
          <w:between w:val="nil"/>
        </w:pBdr>
        <w:tabs>
          <w:tab w:val="left" w:pos="567"/>
          <w:tab w:val="left" w:pos="709"/>
          <w:tab w:val="left" w:pos="992"/>
          <w:tab w:val="left" w:pos="1134"/>
        </w:tabs>
        <w:jc w:val="both"/>
        <w:rPr>
          <w:rFonts w:eastAsia="Cambria"/>
          <w:color w:val="000000" w:themeColor="text1"/>
          <w:sz w:val="24"/>
          <w:szCs w:val="24"/>
        </w:rPr>
      </w:pPr>
    </w:p>
    <w:p w:rsidRPr="00B36FB8" w:rsidR="00090380" w:rsidP="00090380" w:rsidRDefault="00090380" w14:paraId="18ECA0C7" w14:textId="77777777">
      <w:pPr>
        <w:widowControl w:val="0"/>
        <w:numPr>
          <w:ilvl w:val="0"/>
          <w:numId w:val="1"/>
        </w:numPr>
        <w:pBdr>
          <w:top w:val="nil"/>
          <w:left w:val="nil"/>
          <w:bottom w:val="nil"/>
          <w:right w:val="nil"/>
          <w:between w:val="nil"/>
        </w:pBdr>
        <w:tabs>
          <w:tab w:val="left" w:pos="567"/>
          <w:tab w:val="left" w:pos="851"/>
          <w:tab w:val="left" w:pos="992"/>
          <w:tab w:val="left" w:pos="1134"/>
        </w:tabs>
        <w:ind w:left="0" w:firstLine="0"/>
        <w:jc w:val="center"/>
        <w:rPr>
          <w:rFonts w:eastAsia="Arial"/>
          <w:b/>
          <w:caps/>
          <w:color w:val="000000" w:themeColor="text1"/>
          <w:sz w:val="24"/>
          <w:szCs w:val="24"/>
        </w:rPr>
      </w:pPr>
      <w:r w:rsidRPr="00B36FB8">
        <w:rPr>
          <w:rFonts w:eastAsia="Arial"/>
          <w:b/>
          <w:caps/>
          <w:color w:val="000000" w:themeColor="text1"/>
          <w:sz w:val="24"/>
          <w:szCs w:val="24"/>
        </w:rPr>
        <w:t>Šalių bendradarbiavimas</w:t>
      </w:r>
    </w:p>
    <w:p w:rsidRPr="00B36FB8" w:rsidR="00090380" w:rsidP="00090380" w:rsidRDefault="00090380" w14:paraId="48E0A4B8" w14:textId="77777777">
      <w:pPr>
        <w:widowControl w:val="0"/>
        <w:pBdr>
          <w:top w:val="nil"/>
          <w:left w:val="nil"/>
          <w:bottom w:val="nil"/>
          <w:right w:val="nil"/>
          <w:between w:val="nil"/>
        </w:pBdr>
        <w:tabs>
          <w:tab w:val="left" w:pos="567"/>
          <w:tab w:val="left" w:pos="851"/>
          <w:tab w:val="left" w:pos="992"/>
          <w:tab w:val="left" w:pos="1134"/>
        </w:tabs>
        <w:jc w:val="both"/>
        <w:rPr>
          <w:rFonts w:eastAsia="Arial"/>
          <w:b/>
          <w:caps/>
          <w:smallCaps/>
          <w:color w:val="000000" w:themeColor="text1"/>
          <w:sz w:val="24"/>
          <w:szCs w:val="24"/>
        </w:rPr>
      </w:pPr>
    </w:p>
    <w:p w:rsidRPr="00B36FB8" w:rsidR="00090380" w:rsidP="00090380" w:rsidRDefault="00090380" w14:paraId="6D1C0A0C"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3402"/>
        </w:tabs>
        <w:ind w:left="502" w:firstLine="2475"/>
        <w:outlineLvl w:val="1"/>
        <w:rPr>
          <w:rFonts w:eastAsia="Arial"/>
          <w:b/>
          <w:color w:val="000000" w:themeColor="text1"/>
          <w:sz w:val="24"/>
          <w:szCs w:val="24"/>
        </w:rPr>
      </w:pPr>
      <w:r w:rsidRPr="00B36FB8">
        <w:rPr>
          <w:rFonts w:eastAsia="Arial"/>
          <w:b/>
          <w:color w:val="000000" w:themeColor="text1"/>
          <w:sz w:val="24"/>
          <w:szCs w:val="24"/>
        </w:rPr>
        <w:t>Šalių bendradarbiavimo pareiga</w:t>
      </w:r>
    </w:p>
    <w:p w:rsidRPr="00B36FB8" w:rsidR="00090380" w:rsidP="00090380" w:rsidRDefault="00090380" w14:paraId="67BA5B14" w14:textId="77777777">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color w:val="000000" w:themeColor="text1"/>
          <w:sz w:val="24"/>
          <w:szCs w:val="24"/>
        </w:rPr>
      </w:pPr>
    </w:p>
    <w:p w:rsidRPr="00B36FB8" w:rsidR="00090380" w:rsidP="00090380" w:rsidRDefault="00090380" w14:paraId="7344FDAE" w14:textId="77777777">
      <w:pPr>
        <w:widowControl w:val="0"/>
        <w:numPr>
          <w:ilvl w:val="2"/>
          <w:numId w:val="1"/>
        </w:numPr>
        <w:pBdr>
          <w:top w:val="nil"/>
          <w:left w:val="nil"/>
          <w:bottom w:val="nil"/>
          <w:right w:val="nil"/>
          <w:between w:val="nil"/>
        </w:pBd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B36FB8" w:rsidR="00090380" w:rsidP="00090380" w:rsidRDefault="00090380" w14:paraId="38C5003C" w14:textId="77777777">
      <w:pPr>
        <w:widowControl w:val="0"/>
        <w:numPr>
          <w:ilvl w:val="2"/>
          <w:numId w:val="1"/>
        </w:numPr>
        <w:pBdr>
          <w:top w:val="nil"/>
          <w:left w:val="nil"/>
          <w:bottom w:val="nil"/>
          <w:right w:val="nil"/>
          <w:between w:val="nil"/>
        </w:pBd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 Šalys įsipareigoja užtikrinti, kad viena kitai teiks dokumentus ir (ar) kitą informaciją, kurie yra būtini Šalių tinkamam įsipareigojimų įvykdymui pagal Sutartį.</w:t>
      </w:r>
    </w:p>
    <w:p w:rsidRPr="00B36FB8" w:rsidR="00090380" w:rsidP="00090380" w:rsidRDefault="00090380" w14:paraId="78A6D9BB" w14:textId="77777777">
      <w:pPr>
        <w:widowControl w:val="0"/>
        <w:numPr>
          <w:ilvl w:val="2"/>
          <w:numId w:val="1"/>
        </w:numPr>
        <w:pBdr>
          <w:top w:val="nil"/>
          <w:left w:val="nil"/>
          <w:bottom w:val="nil"/>
          <w:right w:val="nil"/>
          <w:between w:val="nil"/>
        </w:pBd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shd w:val="clear" w:color="auto" w:fill="FFFFFF"/>
        </w:rPr>
        <w:t xml:space="preserve">Jeigu Šalis susiduria su </w:t>
      </w:r>
      <w:r w:rsidRPr="00B36FB8">
        <w:rPr>
          <w:rFonts w:eastAsia="Arial"/>
          <w:color w:val="000000" w:themeColor="text1"/>
          <w:sz w:val="24"/>
          <w:szCs w:val="24"/>
        </w:rPr>
        <w:t>S</w:t>
      </w:r>
      <w:r w:rsidRPr="00B36FB8">
        <w:rPr>
          <w:rFonts w:eastAsia="Arial"/>
          <w:color w:val="000000" w:themeColor="text1"/>
          <w:sz w:val="24"/>
          <w:szCs w:val="24"/>
          <w:shd w:val="clear" w:color="auto" w:fill="FFFFFF"/>
        </w:rPr>
        <w:t>utarties vykdymo kliūtimi, ji turi nedelsdama, bet ne vėliau kaip per 5 (penkias) darbo dienas, įspėti kitą Šalį apie tokia</w:t>
      </w:r>
      <w:r w:rsidRPr="00B36FB8">
        <w:rPr>
          <w:rFonts w:eastAsia="Arial"/>
          <w:color w:val="000000" w:themeColor="text1"/>
          <w:sz w:val="24"/>
          <w:szCs w:val="24"/>
        </w:rPr>
        <w:t>s</w:t>
      </w:r>
      <w:r w:rsidRPr="00B36FB8">
        <w:rPr>
          <w:rFonts w:eastAsia="Arial"/>
          <w:color w:val="000000" w:themeColor="text1"/>
          <w:sz w:val="24"/>
          <w:szCs w:val="24"/>
          <w:shd w:val="clear" w:color="auto" w:fill="FFFFFF"/>
        </w:rPr>
        <w:t xml:space="preserve"> kliūtis</w:t>
      </w:r>
      <w:r w:rsidRPr="00B36FB8">
        <w:rPr>
          <w:rFonts w:eastAsia="Arial"/>
          <w:color w:val="000000" w:themeColor="text1"/>
          <w:sz w:val="24"/>
          <w:szCs w:val="24"/>
        </w:rPr>
        <w:t xml:space="preserve"> ir imtis visų nuo jos priklausančių protingų priemonių toms kliūtims pašalinti. </w:t>
      </w:r>
    </w:p>
    <w:p w:rsidRPr="00B36FB8" w:rsidR="00090380" w:rsidP="00090380" w:rsidRDefault="00090380" w14:paraId="33FBD644" w14:textId="77777777">
      <w:pPr>
        <w:widowControl w:val="0"/>
        <w:pBdr>
          <w:top w:val="nil"/>
          <w:left w:val="nil"/>
          <w:bottom w:val="nil"/>
          <w:right w:val="nil"/>
          <w:between w:val="nil"/>
        </w:pBdr>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5F57C7F1"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4111"/>
          <w:tab w:val="left" w:pos="4395"/>
        </w:tabs>
        <w:ind w:left="0" w:firstLine="0"/>
        <w:jc w:val="center"/>
        <w:outlineLvl w:val="1"/>
        <w:rPr>
          <w:rFonts w:eastAsia="Arial"/>
          <w:b/>
          <w:bCs/>
          <w:color w:val="000000" w:themeColor="text1"/>
          <w:sz w:val="24"/>
          <w:szCs w:val="24"/>
        </w:rPr>
      </w:pPr>
      <w:r w:rsidRPr="00B36FB8">
        <w:rPr>
          <w:rFonts w:eastAsia="Arial"/>
          <w:b/>
          <w:color w:val="000000" w:themeColor="text1"/>
          <w:sz w:val="24"/>
          <w:szCs w:val="24"/>
        </w:rPr>
        <w:t>Kontaktiniai asmenys</w:t>
      </w:r>
    </w:p>
    <w:p w:rsidRPr="00B36FB8" w:rsidR="00090380" w:rsidP="00090380" w:rsidRDefault="00090380" w14:paraId="459E4F34" w14:textId="777777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655151E2" w14:textId="77777777">
      <w:pPr>
        <w:widowControl w:val="0"/>
        <w:numPr>
          <w:ilvl w:val="2"/>
          <w:numId w:val="1"/>
        </w:numPr>
        <w:tabs>
          <w:tab w:val="left" w:pos="567"/>
          <w:tab w:val="left" w:pos="709"/>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Kiekviena iš Šalių Sutarties sudarymo metu privalo paskirti kontaktinį asmenį, atsakingą už Sutarties       vykdymą (pavyzdžiui, Paslaugų rezultato priėmimą, Užsakymų teikimą ir gavimą ir kt.), ir nurodyti jų kontaktinius duomenis Specialiosiose sąlygose. </w:t>
      </w:r>
    </w:p>
    <w:p w:rsidRPr="00B36FB8" w:rsidR="00090380" w:rsidP="00090380" w:rsidRDefault="00090380" w14:paraId="7BBF3CB1" w14:textId="77777777">
      <w:pPr>
        <w:widowControl w:val="0"/>
        <w:numPr>
          <w:ilvl w:val="2"/>
          <w:numId w:val="1"/>
        </w:numPr>
        <w:tabs>
          <w:tab w:val="left" w:pos="567"/>
          <w:tab w:val="left" w:pos="709"/>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36FB8">
        <w:rPr>
          <w:color w:val="000000" w:themeColor="text1"/>
          <w:sz w:val="24"/>
          <w:szCs w:val="24"/>
        </w:rPr>
        <w:t xml:space="preserve"> </w:t>
      </w:r>
      <w:r w:rsidRPr="00B36FB8">
        <w:rPr>
          <w:rFonts w:eastAsia="Arial"/>
          <w:color w:val="000000" w:themeColor="text1"/>
          <w:sz w:val="24"/>
          <w:szCs w:val="24"/>
        </w:rPr>
        <w:t>vardą, pavardę, el. paštą ir telefono numerį.</w:t>
      </w:r>
    </w:p>
    <w:p w:rsidRPr="00B36FB8" w:rsidR="00090380" w:rsidP="00090380" w:rsidRDefault="00090380" w14:paraId="72883A39" w14:textId="77777777">
      <w:pPr>
        <w:widowControl w:val="0"/>
        <w:numPr>
          <w:ilvl w:val="2"/>
          <w:numId w:val="1"/>
        </w:numPr>
        <w:tabs>
          <w:tab w:val="left" w:pos="567"/>
          <w:tab w:val="left" w:pos="709"/>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atskiras Susitarimas nesudaromas. </w:t>
      </w:r>
    </w:p>
    <w:p w:rsidRPr="00B36FB8" w:rsidR="00090380" w:rsidP="00090380" w:rsidRDefault="00090380" w14:paraId="6F2E9A82" w14:textId="77777777">
      <w:pPr>
        <w:widowControl w:val="0"/>
        <w:tabs>
          <w:tab w:val="left" w:pos="567"/>
          <w:tab w:val="left" w:pos="709"/>
          <w:tab w:val="left" w:pos="851"/>
          <w:tab w:val="left" w:pos="992"/>
          <w:tab w:val="left" w:pos="1134"/>
        </w:tabs>
        <w:jc w:val="both"/>
        <w:rPr>
          <w:rFonts w:eastAsia="Arial"/>
          <w:color w:val="000000" w:themeColor="text1"/>
          <w:sz w:val="24"/>
          <w:szCs w:val="24"/>
        </w:rPr>
      </w:pPr>
    </w:p>
    <w:p w:rsidRPr="00B36FB8" w:rsidR="00090380" w:rsidP="00090380" w:rsidRDefault="00090380" w14:paraId="69EA6C87" w14:textId="77777777">
      <w:pPr>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ind w:left="0" w:firstLine="0"/>
        <w:jc w:val="center"/>
        <w:rPr>
          <w:rFonts w:eastAsia="Arial"/>
          <w:b/>
          <w:caps/>
          <w:color w:val="000000" w:themeColor="text1"/>
          <w:sz w:val="24"/>
          <w:szCs w:val="24"/>
        </w:rPr>
      </w:pPr>
      <w:r w:rsidRPr="00B36FB8">
        <w:rPr>
          <w:rFonts w:eastAsia="Arial"/>
          <w:b/>
          <w:caps/>
          <w:color w:val="000000" w:themeColor="text1"/>
          <w:sz w:val="24"/>
          <w:szCs w:val="24"/>
        </w:rPr>
        <w:t>SUTARTIES VYKDYMO METU PATEIKIAMI dokumentai</w:t>
      </w:r>
    </w:p>
    <w:p w:rsidRPr="00B36FB8" w:rsidR="00090380" w:rsidP="00090380" w:rsidRDefault="00090380" w14:paraId="61526842" w14:textId="77777777">
      <w:pPr>
        <w:keepNext/>
        <w:keepLines/>
        <w:widowControl w:val="0"/>
        <w:pBdr>
          <w:top w:val="nil"/>
          <w:left w:val="nil"/>
          <w:bottom w:val="nil"/>
          <w:right w:val="nil"/>
          <w:between w:val="nil"/>
        </w:pBdr>
        <w:tabs>
          <w:tab w:val="left" w:pos="284"/>
          <w:tab w:val="left" w:pos="567"/>
          <w:tab w:val="left" w:pos="851"/>
          <w:tab w:val="left" w:pos="992"/>
          <w:tab w:val="left" w:pos="1134"/>
        </w:tabs>
        <w:contextualSpacing/>
        <w:rPr>
          <w:rFonts w:eastAsia="Arial"/>
          <w:b/>
          <w:caps/>
          <w:color w:val="000000" w:themeColor="text1"/>
          <w:sz w:val="24"/>
          <w:szCs w:val="24"/>
        </w:rPr>
      </w:pPr>
    </w:p>
    <w:p w:rsidRPr="00B36FB8" w:rsidR="00090380" w:rsidP="00090380" w:rsidRDefault="00090380" w14:paraId="3176976D"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4111"/>
        </w:tabs>
        <w:suppressAutoHyphens/>
        <w:autoSpaceDN w:val="0"/>
        <w:ind w:left="0" w:firstLine="0"/>
        <w:jc w:val="center"/>
        <w:textAlignment w:val="baseline"/>
        <w:outlineLvl w:val="1"/>
        <w:rPr>
          <w:rFonts w:eastAsia="Arial"/>
          <w:b/>
          <w:sz w:val="24"/>
          <w:szCs w:val="24"/>
        </w:rPr>
      </w:pPr>
      <w:r w:rsidRPr="00B36FB8">
        <w:rPr>
          <w:rFonts w:eastAsia="Arial"/>
          <w:b/>
          <w:sz w:val="24"/>
          <w:szCs w:val="24"/>
        </w:rPr>
        <w:t>Dokumentų kalba</w:t>
      </w:r>
    </w:p>
    <w:p w:rsidRPr="00B36FB8" w:rsidR="00090380" w:rsidP="00090380" w:rsidRDefault="00090380" w14:paraId="2D9BF635" w14:textId="77777777">
      <w:pPr>
        <w:keepNext/>
        <w:keepLines/>
        <w:widowControl w:val="0"/>
        <w:pBdr>
          <w:top w:val="nil"/>
          <w:left w:val="nil"/>
          <w:bottom w:val="nil"/>
          <w:right w:val="nil"/>
          <w:between w:val="nil"/>
        </w:pBdr>
        <w:tabs>
          <w:tab w:val="left" w:pos="567"/>
          <w:tab w:val="left" w:pos="851"/>
          <w:tab w:val="left" w:pos="992"/>
          <w:tab w:val="left" w:pos="1134"/>
        </w:tabs>
        <w:contextualSpacing/>
        <w:jc w:val="both"/>
        <w:outlineLvl w:val="1"/>
        <w:rPr>
          <w:rFonts w:eastAsia="Arial"/>
          <w:b/>
          <w:sz w:val="24"/>
          <w:szCs w:val="24"/>
        </w:rPr>
      </w:pPr>
    </w:p>
    <w:p w:rsidRPr="00B36FB8" w:rsidR="00090380" w:rsidP="00090380" w:rsidRDefault="00090380" w14:paraId="53411F47" w14:textId="77777777">
      <w:pPr>
        <w:widowControl w:val="0"/>
        <w:numPr>
          <w:ilvl w:val="2"/>
          <w:numId w:val="1"/>
        </w:numPr>
        <w:tabs>
          <w:tab w:val="left" w:pos="567"/>
          <w:tab w:val="left" w:pos="709"/>
          <w:tab w:val="left" w:pos="851"/>
          <w:tab w:val="left" w:pos="992"/>
          <w:tab w:val="left" w:pos="1134"/>
        </w:tabs>
        <w:suppressAutoHyphens/>
        <w:autoSpaceDN w:val="0"/>
        <w:ind w:left="0" w:firstLine="0"/>
        <w:jc w:val="both"/>
        <w:textAlignment w:val="baseline"/>
        <w:rPr>
          <w:rFonts w:eastAsia="Arial"/>
          <w:sz w:val="24"/>
          <w:szCs w:val="24"/>
        </w:rPr>
      </w:pPr>
      <w:r w:rsidRPr="00B36FB8">
        <w:rPr>
          <w:rFonts w:eastAsia="Arial"/>
          <w:sz w:val="24"/>
          <w:szCs w:val="24"/>
        </w:rPr>
        <w:t>Visi tinkamam Sutarties vykdymui reikalingi dokumentai turi būti parengti lietuvių kalba, nebent Specialiosiose sąlygose yra nurodyta kitaip.</w:t>
      </w:r>
    </w:p>
    <w:p w:rsidRPr="00B36FB8" w:rsidR="00090380" w:rsidP="00090380" w:rsidRDefault="00090380" w14:paraId="0459C056" w14:textId="77777777">
      <w:pPr>
        <w:widowControl w:val="0"/>
        <w:numPr>
          <w:ilvl w:val="2"/>
          <w:numId w:val="1"/>
        </w:numPr>
        <w:tabs>
          <w:tab w:val="left" w:pos="567"/>
          <w:tab w:val="left" w:pos="709"/>
          <w:tab w:val="left" w:pos="851"/>
          <w:tab w:val="left" w:pos="992"/>
          <w:tab w:val="left" w:pos="1134"/>
        </w:tabs>
        <w:suppressAutoHyphens/>
        <w:autoSpaceDN w:val="0"/>
        <w:ind w:left="0" w:firstLine="0"/>
        <w:jc w:val="both"/>
        <w:textAlignment w:val="baseline"/>
        <w:rPr>
          <w:rFonts w:eastAsia="Arial"/>
          <w:sz w:val="24"/>
          <w:szCs w:val="24"/>
        </w:rPr>
      </w:pPr>
      <w:r w:rsidRPr="00B36FB8">
        <w:rPr>
          <w:rFonts w:eastAsia="Arial"/>
          <w:sz w:val="24"/>
          <w:szCs w:val="24"/>
        </w:rPr>
        <w:t>Jei būtiniems dokumentams reikalingas vertimas, už jų vertimą atsako Paslaugų teikėjas ir su tuo susijusios išlaidos tenka Paslaugų teikėjui Jei Paslaugų teikėjas Paslaugų teikimui būtinus dokumentus verčia savarankiškai, jis atsako už šių dokumentų vertimo tikslumą.</w:t>
      </w:r>
    </w:p>
    <w:p w:rsidRPr="00B36FB8" w:rsidR="00090380" w:rsidP="00090380" w:rsidRDefault="00090380" w14:paraId="0234590B" w14:textId="77777777">
      <w:pPr>
        <w:keepNext/>
        <w:keepLines/>
        <w:pBdr>
          <w:top w:val="nil"/>
          <w:left w:val="nil"/>
          <w:bottom w:val="nil"/>
          <w:right w:val="nil"/>
          <w:between w:val="nil"/>
        </w:pBdr>
        <w:tabs>
          <w:tab w:val="left" w:pos="0"/>
          <w:tab w:val="left" w:pos="426"/>
          <w:tab w:val="left" w:pos="567"/>
          <w:tab w:val="left" w:pos="851"/>
          <w:tab w:val="left" w:pos="992"/>
          <w:tab w:val="left" w:pos="1134"/>
        </w:tabs>
        <w:contextualSpacing/>
        <w:outlineLvl w:val="1"/>
        <w:rPr>
          <w:rFonts w:eastAsia="Arial"/>
          <w:b/>
          <w:sz w:val="24"/>
          <w:szCs w:val="24"/>
        </w:rPr>
      </w:pPr>
    </w:p>
    <w:p w:rsidRPr="00B36FB8" w:rsidR="00090380" w:rsidP="00090380" w:rsidRDefault="00090380" w14:paraId="2D48BE82" w14:textId="77777777">
      <w:pPr>
        <w:keepNext/>
        <w:keepLines/>
        <w:numPr>
          <w:ilvl w:val="1"/>
          <w:numId w:val="1"/>
        </w:numPr>
        <w:pBdr>
          <w:top w:val="nil"/>
          <w:left w:val="nil"/>
          <w:bottom w:val="nil"/>
          <w:right w:val="nil"/>
          <w:between w:val="nil"/>
        </w:pBdr>
        <w:tabs>
          <w:tab w:val="left" w:pos="0"/>
          <w:tab w:val="left" w:pos="426"/>
          <w:tab w:val="left" w:pos="567"/>
          <w:tab w:val="left" w:pos="851"/>
          <w:tab w:val="left" w:pos="992"/>
          <w:tab w:val="left" w:pos="1134"/>
          <w:tab w:val="left" w:pos="3544"/>
        </w:tabs>
        <w:suppressAutoHyphens/>
        <w:autoSpaceDN w:val="0"/>
        <w:ind w:left="0" w:firstLine="0"/>
        <w:jc w:val="center"/>
        <w:textAlignment w:val="baseline"/>
        <w:outlineLvl w:val="1"/>
        <w:rPr>
          <w:rFonts w:eastAsia="Arial"/>
          <w:b/>
          <w:sz w:val="24"/>
          <w:szCs w:val="24"/>
        </w:rPr>
      </w:pPr>
      <w:r w:rsidRPr="00B36FB8">
        <w:rPr>
          <w:rFonts w:eastAsia="Arial"/>
          <w:b/>
          <w:color w:val="000000"/>
          <w:sz w:val="24"/>
          <w:szCs w:val="24"/>
        </w:rPr>
        <w:t>Naudojimo instrukcijos</w:t>
      </w:r>
    </w:p>
    <w:p w:rsidRPr="00B36FB8" w:rsidR="00090380" w:rsidP="00090380" w:rsidRDefault="00090380" w14:paraId="5AC14DF4" w14:textId="77777777">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44D87A7C" w14:textId="77777777">
      <w:pPr>
        <w:widowControl w:val="0"/>
        <w:numPr>
          <w:ilvl w:val="2"/>
          <w:numId w:val="1"/>
        </w:numPr>
        <w:tabs>
          <w:tab w:val="left" w:pos="0"/>
          <w:tab w:val="left" w:pos="426"/>
          <w:tab w:val="left" w:pos="709"/>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Jeigu Paslaugų teikėjas turi parengti ir (ar) pateikti Pirkėjui Paslaugų rezultato naudojimo                            instrukcijas, jos turi būti aiškios ir detalios, kad Pirkėjas, vadovaudamasis jomis, galėtų tinkamai naudotis Paslaugų rezultatu.</w:t>
      </w:r>
    </w:p>
    <w:p w:rsidRPr="00B36FB8" w:rsidR="00090380" w:rsidP="00090380" w:rsidRDefault="00090380" w14:paraId="3FDFAFA7" w14:textId="77777777">
      <w:pPr>
        <w:widowControl w:val="0"/>
        <w:numPr>
          <w:ilvl w:val="2"/>
          <w:numId w:val="1"/>
        </w:numPr>
        <w:tabs>
          <w:tab w:val="left" w:pos="0"/>
          <w:tab w:val="left" w:pos="426"/>
          <w:tab w:val="left" w:pos="709"/>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Tuo atveju, kai pagal Sutartį turi būti vykdomi mokymai ir (arba) atliekami bandymai, Paslaugų teikėjas privalo perduoti Pirkėjui naudojimo instrukcijas prieš tokius mokymus ir (arba) bandymus, o po mokymų ir (arba) bandymų patikslinti ir papildyti naudojimo instrukcijas, atsižvelgdamas į mokymų ir (arba) bandymų eigą ir rezultatus.</w:t>
      </w:r>
    </w:p>
    <w:p w:rsidRPr="00B36FB8" w:rsidR="00090380" w:rsidP="00090380" w:rsidRDefault="00090380" w14:paraId="036273E3" w14:textId="77777777">
      <w:pPr>
        <w:widowControl w:val="0"/>
        <w:tabs>
          <w:tab w:val="left" w:pos="0"/>
          <w:tab w:val="left" w:pos="426"/>
          <w:tab w:val="left" w:pos="709"/>
          <w:tab w:val="left" w:pos="851"/>
          <w:tab w:val="left" w:pos="992"/>
          <w:tab w:val="left" w:pos="1134"/>
        </w:tabs>
        <w:contextualSpacing/>
        <w:jc w:val="both"/>
        <w:rPr>
          <w:rFonts w:eastAsia="Arial"/>
          <w:color w:val="000000" w:themeColor="text1"/>
          <w:sz w:val="24"/>
          <w:szCs w:val="24"/>
        </w:rPr>
      </w:pPr>
    </w:p>
    <w:p w:rsidRPr="00B36FB8" w:rsidR="00090380" w:rsidP="00090380" w:rsidRDefault="00090380" w14:paraId="73047340" w14:textId="77777777">
      <w:pPr>
        <w:widowControl w:val="0"/>
        <w:numPr>
          <w:ilvl w:val="1"/>
          <w:numId w:val="1"/>
        </w:numPr>
        <w:tabs>
          <w:tab w:val="left" w:pos="567"/>
          <w:tab w:val="left" w:pos="709"/>
          <w:tab w:val="left" w:pos="851"/>
          <w:tab w:val="left" w:pos="992"/>
          <w:tab w:val="left" w:pos="1134"/>
        </w:tabs>
        <w:suppressAutoHyphens/>
        <w:autoSpaceDN w:val="0"/>
        <w:ind w:left="0" w:firstLine="0"/>
        <w:jc w:val="center"/>
        <w:textAlignment w:val="baseline"/>
        <w:rPr>
          <w:rFonts w:eastAsia="Arial"/>
          <w:b/>
          <w:sz w:val="24"/>
          <w:szCs w:val="24"/>
        </w:rPr>
      </w:pPr>
      <w:r w:rsidRPr="00B36FB8">
        <w:rPr>
          <w:rFonts w:eastAsia="Arial"/>
          <w:b/>
          <w:sz w:val="24"/>
          <w:szCs w:val="24"/>
        </w:rPr>
        <w:t>Klaidos dokumentuose</w:t>
      </w:r>
    </w:p>
    <w:p w:rsidRPr="00B36FB8" w:rsidR="00090380" w:rsidP="00090380" w:rsidRDefault="00090380" w14:paraId="0CC64967" w14:textId="77777777">
      <w:pPr>
        <w:widowControl w:val="0"/>
        <w:tabs>
          <w:tab w:val="left" w:pos="567"/>
          <w:tab w:val="left" w:pos="709"/>
          <w:tab w:val="left" w:pos="851"/>
          <w:tab w:val="left" w:pos="992"/>
          <w:tab w:val="left" w:pos="1134"/>
        </w:tabs>
        <w:contextualSpacing/>
        <w:rPr>
          <w:rFonts w:eastAsia="Arial"/>
          <w:b/>
          <w:sz w:val="24"/>
          <w:szCs w:val="24"/>
        </w:rPr>
      </w:pPr>
    </w:p>
    <w:p w:rsidRPr="00B36FB8" w:rsidR="00090380" w:rsidP="00090380" w:rsidRDefault="00090380" w14:paraId="2DFA9E4E" w14:textId="77777777">
      <w:pPr>
        <w:widowControl w:val="0"/>
        <w:tabs>
          <w:tab w:val="left" w:pos="567"/>
          <w:tab w:val="left" w:pos="851"/>
          <w:tab w:val="left" w:pos="992"/>
          <w:tab w:val="left" w:pos="1134"/>
        </w:tabs>
        <w:jc w:val="both"/>
        <w:rPr>
          <w:rFonts w:eastAsia="Arial"/>
          <w:sz w:val="24"/>
          <w:szCs w:val="24"/>
        </w:rPr>
      </w:pPr>
      <w:r w:rsidRPr="00B36FB8">
        <w:rPr>
          <w:rFonts w:eastAsia="Arial"/>
          <w:sz w:val="24"/>
          <w:szCs w:val="24"/>
        </w:rPr>
        <w:t xml:space="preserve">5.3.1. Šalys, pastebėjusios klaidas ar trūkumus Sutarties vykdymui reikalinguose dokumentuose, privalo nedelsdamos, bet ne vėliau negu per 3 (tris) darbo dienas nuo klaidų ar trūkumų pastebėjimo, informuoti viena kitą apie tokias klaidas ar trūkumus. Šalys turi šią pareigą per visą Sutarties galiojimo laiką iki Paslaugų teikėjas įvykdys visus garantinius įsipareigojimus pagal Sutartį. </w:t>
      </w:r>
    </w:p>
    <w:p w:rsidRPr="00B36FB8" w:rsidR="00090380" w:rsidP="00090380" w:rsidRDefault="00090380" w14:paraId="0297DE6C" w14:textId="77777777">
      <w:pPr>
        <w:widowControl w:val="0"/>
        <w:tabs>
          <w:tab w:val="left" w:pos="567"/>
          <w:tab w:val="left" w:pos="851"/>
          <w:tab w:val="left" w:pos="992"/>
          <w:tab w:val="left" w:pos="1134"/>
        </w:tabs>
        <w:jc w:val="both"/>
        <w:rPr>
          <w:rFonts w:eastAsia="Arial"/>
          <w:sz w:val="24"/>
          <w:szCs w:val="24"/>
        </w:rPr>
      </w:pPr>
      <w:r w:rsidRPr="00B36FB8">
        <w:rPr>
          <w:rFonts w:eastAsia="Arial"/>
          <w:sz w:val="24"/>
          <w:szCs w:val="24"/>
        </w:rPr>
        <w:t>5.3.2. Šalys privalo nedelsdamos organizuoti klaidų ar trūkumų ištaisymą Sutarties vykdymui reikalinguose dokumentuose, jeigu tai yra privaloma pagal įstatymus arba būtina tam, kad būtų galima tinkamai įvykdyti Sutartį.</w:t>
      </w:r>
    </w:p>
    <w:p w:rsidRPr="00B36FB8" w:rsidR="00090380" w:rsidP="00090380" w:rsidRDefault="00090380" w14:paraId="173C7EAC" w14:textId="77777777">
      <w:pPr>
        <w:autoSpaceDE w:val="0"/>
        <w:contextualSpacing/>
        <w:jc w:val="both"/>
        <w:rPr>
          <w:color w:val="000000" w:themeColor="text1"/>
          <w:sz w:val="24"/>
          <w:szCs w:val="24"/>
        </w:rPr>
      </w:pPr>
    </w:p>
    <w:p w:rsidRPr="00B36FB8" w:rsidR="00090380" w:rsidP="00090380" w:rsidRDefault="00090380" w14:paraId="06D45120"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ind w:left="0" w:firstLine="0"/>
        <w:jc w:val="center"/>
        <w:rPr>
          <w:rFonts w:eastAsia="Arial"/>
          <w:b/>
          <w:caps/>
          <w:color w:val="000000" w:themeColor="text1"/>
          <w:sz w:val="24"/>
          <w:szCs w:val="24"/>
        </w:rPr>
      </w:pPr>
      <w:r w:rsidRPr="00B36FB8">
        <w:rPr>
          <w:rFonts w:eastAsia="Arial"/>
          <w:b/>
          <w:color w:val="000000" w:themeColor="text1"/>
          <w:sz w:val="24"/>
          <w:szCs w:val="24"/>
        </w:rPr>
        <w:t>PASLAUGŲ</w:t>
      </w:r>
      <w:r w:rsidRPr="00B36FB8">
        <w:rPr>
          <w:rFonts w:eastAsia="Arial"/>
          <w:b/>
          <w:caps/>
          <w:color w:val="000000" w:themeColor="text1"/>
          <w:sz w:val="24"/>
          <w:szCs w:val="24"/>
        </w:rPr>
        <w:t xml:space="preserve"> </w:t>
      </w:r>
      <w:r w:rsidRPr="00B36FB8">
        <w:rPr>
          <w:rFonts w:eastAsia="Arial"/>
          <w:b/>
          <w:color w:val="000000" w:themeColor="text1"/>
          <w:sz w:val="24"/>
          <w:szCs w:val="24"/>
        </w:rPr>
        <w:t>TEIKIMO</w:t>
      </w:r>
      <w:r w:rsidRPr="00B36FB8">
        <w:rPr>
          <w:rFonts w:eastAsia="Arial"/>
          <w:b/>
          <w:caps/>
          <w:color w:val="000000" w:themeColor="text1"/>
          <w:sz w:val="24"/>
          <w:szCs w:val="24"/>
        </w:rPr>
        <w:t xml:space="preserve"> PABAIGA IR </w:t>
      </w:r>
      <w:r w:rsidRPr="00B36FB8">
        <w:rPr>
          <w:rFonts w:eastAsia="Arial"/>
          <w:b/>
          <w:color w:val="000000" w:themeColor="text1"/>
          <w:sz w:val="24"/>
          <w:szCs w:val="24"/>
        </w:rPr>
        <w:t xml:space="preserve">PASLAUGŲ REZULTATO </w:t>
      </w:r>
      <w:r w:rsidRPr="00B36FB8">
        <w:rPr>
          <w:rFonts w:eastAsia="Arial"/>
          <w:b/>
          <w:caps/>
          <w:color w:val="000000" w:themeColor="text1"/>
          <w:sz w:val="24"/>
          <w:szCs w:val="24"/>
        </w:rPr>
        <w:t>priėmimas</w:t>
      </w:r>
    </w:p>
    <w:p w:rsidRPr="00B36FB8" w:rsidR="00090380" w:rsidP="00090380" w:rsidRDefault="00090380" w14:paraId="1A38EB6E"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14AC9449"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s>
        <w:ind w:left="0" w:firstLine="0"/>
        <w:jc w:val="center"/>
        <w:outlineLvl w:val="1"/>
        <w:rPr>
          <w:rFonts w:eastAsia="Arial"/>
          <w:b/>
          <w:color w:val="000000" w:themeColor="text1"/>
          <w:sz w:val="24"/>
          <w:szCs w:val="24"/>
        </w:rPr>
      </w:pPr>
      <w:r w:rsidRPr="00B36FB8">
        <w:rPr>
          <w:rFonts w:eastAsia="Arial"/>
          <w:b/>
          <w:color w:val="000000" w:themeColor="text1"/>
          <w:sz w:val="24"/>
          <w:szCs w:val="24"/>
        </w:rPr>
        <w:t>Paslaugų teikimo pabaiga</w:t>
      </w:r>
    </w:p>
    <w:p w:rsidRPr="00B36FB8" w:rsidR="00090380" w:rsidP="00090380" w:rsidRDefault="00090380" w14:paraId="3BC16646" w14:textId="777777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057D5649" w14:textId="77777777">
      <w:pPr>
        <w:widowControl w:val="0"/>
        <w:numPr>
          <w:ilvl w:val="2"/>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Paslaugų teikimas laikomas užbaigtu, kai yra įvykdytos visos šios sąlygos: </w:t>
      </w:r>
    </w:p>
    <w:p w:rsidRPr="00B36FB8" w:rsidR="00090380" w:rsidP="00090380" w:rsidRDefault="00090380" w14:paraId="3463F39B" w14:textId="77777777">
      <w:pPr>
        <w:widowControl w:val="0"/>
        <w:numPr>
          <w:ilvl w:val="3"/>
          <w:numId w:val="1"/>
        </w:numPr>
        <w:tabs>
          <w:tab w:val="left" w:pos="567"/>
          <w:tab w:val="left" w:pos="709"/>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Paslaugų teikėjas suteikė visas Paslaugas pagal Sutarties ir </w:t>
      </w:r>
      <w:r w:rsidRPr="00B36FB8">
        <w:rPr>
          <w:color w:val="000000" w:themeColor="text1"/>
          <w:sz w:val="24"/>
          <w:szCs w:val="24"/>
        </w:rPr>
        <w:t>įstatymų bei kitų teisės aktų</w:t>
      </w:r>
      <w:r w:rsidRPr="00B36FB8">
        <w:rPr>
          <w:rFonts w:eastAsia="Arial"/>
          <w:color w:val="000000" w:themeColor="text1"/>
          <w:sz w:val="24"/>
          <w:szCs w:val="24"/>
        </w:rPr>
        <w:t xml:space="preserve"> reikalavimus; </w:t>
      </w:r>
    </w:p>
    <w:p w:rsidRPr="00B36FB8" w:rsidR="00090380" w:rsidP="00090380" w:rsidRDefault="00090380" w14:paraId="798546EA" w14:textId="77777777">
      <w:pPr>
        <w:widowControl w:val="0"/>
        <w:numPr>
          <w:ilvl w:val="3"/>
          <w:numId w:val="1"/>
        </w:numPr>
        <w:tabs>
          <w:tab w:val="left" w:pos="567"/>
          <w:tab w:val="left" w:pos="709"/>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Paslaugų teikėjas perdavė Pirkėjui visą reikalingą dokumentaciją, įskaitant naudojimo instrukcijas ir garantijas (jei to reikalaujama);</w:t>
      </w:r>
    </w:p>
    <w:p w:rsidRPr="00B36FB8" w:rsidR="00090380" w:rsidP="00090380" w:rsidRDefault="00090380" w14:paraId="08FE7566" w14:textId="77777777">
      <w:pPr>
        <w:widowControl w:val="0"/>
        <w:numPr>
          <w:ilvl w:val="3"/>
          <w:numId w:val="1"/>
        </w:numPr>
        <w:tabs>
          <w:tab w:val="left" w:pos="567"/>
          <w:tab w:val="left" w:pos="709"/>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Paslaugų teikėjas apmokė Pirkėjo personalą, kaip naudotis Paslaugų rezultatu (jeigu to reikalaujama)</w:t>
      </w:r>
      <w:bookmarkStart w:name="_Hlk167949991" w:id="3"/>
      <w:r w:rsidRPr="00B36FB8">
        <w:rPr>
          <w:rFonts w:eastAsia="Arial"/>
          <w:color w:val="000000" w:themeColor="text1"/>
          <w:sz w:val="24"/>
          <w:szCs w:val="24"/>
        </w:rPr>
        <w:t>;</w:t>
      </w:r>
    </w:p>
    <w:p w:rsidRPr="00B36FB8" w:rsidR="00090380" w:rsidP="00090380" w:rsidRDefault="00090380" w14:paraId="24EA7D3C" w14:textId="77777777">
      <w:pPr>
        <w:widowControl w:val="0"/>
        <w:numPr>
          <w:ilvl w:val="3"/>
          <w:numId w:val="1"/>
        </w:numPr>
        <w:tabs>
          <w:tab w:val="left" w:pos="567"/>
          <w:tab w:val="left" w:pos="709"/>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buvo įformintas Paslaugų perdavimo-priėmimo aktas ar Paslaugų perdavimo–priėmimo aktai, jei numatytas Paslaugų teikimas etapais / periodais, ar kitas Sutartyje numatytas dokumentas, nuo kurio pasirašymo laikoma, kad Paslaugos buvo priimtos</w:t>
      </w:r>
      <w:bookmarkEnd w:id="3"/>
      <w:r w:rsidRPr="00B36FB8">
        <w:rPr>
          <w:rFonts w:eastAsia="Arial"/>
          <w:color w:val="000000" w:themeColor="text1"/>
          <w:sz w:val="24"/>
          <w:szCs w:val="24"/>
        </w:rPr>
        <w:t xml:space="preserve">; </w:t>
      </w:r>
    </w:p>
    <w:p w:rsidR="00090380" w:rsidP="00090380" w:rsidRDefault="00090380" w14:paraId="52D31C98" w14:textId="77777777">
      <w:pPr>
        <w:widowControl w:val="0"/>
        <w:numPr>
          <w:ilvl w:val="3"/>
          <w:numId w:val="1"/>
        </w:numPr>
        <w:tabs>
          <w:tab w:val="left" w:pos="567"/>
          <w:tab w:val="left" w:pos="709"/>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Paslaugų teikėjas įvykdė kitas sąlygas, numatytas </w:t>
      </w:r>
      <w:r w:rsidRPr="00B36FB8">
        <w:rPr>
          <w:color w:val="000000" w:themeColor="text1"/>
          <w:sz w:val="24"/>
          <w:szCs w:val="24"/>
        </w:rPr>
        <w:t>įstatymuose bei kituose teisės aktuose</w:t>
      </w:r>
      <w:r w:rsidRPr="00B36FB8">
        <w:rPr>
          <w:rFonts w:eastAsia="Arial"/>
          <w:color w:val="000000" w:themeColor="text1"/>
          <w:sz w:val="24"/>
          <w:szCs w:val="24"/>
        </w:rPr>
        <w:t>, Sutartyje ir pasiūlyme, kurios turi būti įvykdytos tam, kad būtų laikoma, jog Paslaugų teikimas yra užbaigtas, ir pateikė Pirkėjui tai įrodančius dokumentus.</w:t>
      </w:r>
    </w:p>
    <w:p w:rsidRPr="00997FAA" w:rsidR="00090380" w:rsidP="00090380" w:rsidRDefault="00090380" w14:paraId="07FCDD19" w14:textId="77777777">
      <w:pPr>
        <w:widowControl w:val="0"/>
        <w:numPr>
          <w:ilvl w:val="3"/>
          <w:numId w:val="1"/>
        </w:numPr>
        <w:tabs>
          <w:tab w:val="left" w:pos="567"/>
          <w:tab w:val="left" w:pos="709"/>
          <w:tab w:val="left" w:pos="992"/>
          <w:tab w:val="left" w:pos="1134"/>
        </w:tabs>
        <w:ind w:left="0" w:firstLine="0"/>
        <w:jc w:val="both"/>
        <w:rPr>
          <w:rFonts w:eastAsia="Arial"/>
          <w:color w:val="000000" w:themeColor="text1"/>
          <w:sz w:val="24"/>
          <w:szCs w:val="24"/>
        </w:rPr>
      </w:pPr>
      <w:r w:rsidRPr="00B36FB8">
        <w:rPr>
          <w:rFonts w:eastAsia="Arial"/>
          <w:sz w:val="24"/>
          <w:szCs w:val="24"/>
        </w:rPr>
        <w:t xml:space="preserve">Jeigu Paslaugų priėmimo metu ar Sutarties vykdymo metu nustatoma, kad Paslaugų teikėjas nepasiekė Kokybinių kriterijų (jeigu tokie buvo nustatyti), Paslaugų teikėjas privalo sumokėti </w:t>
      </w:r>
      <w:r w:rsidRPr="00B36FB8">
        <w:rPr>
          <w:sz w:val="24"/>
          <w:szCs w:val="24"/>
        </w:rPr>
        <w:t>3 (trijų) proc. dydžio baudą nuo pradinės Sutarties vertės už kiekvieną</w:t>
      </w:r>
      <w:r w:rsidRPr="00B36FB8">
        <w:t xml:space="preserve"> </w:t>
      </w:r>
      <w:r w:rsidRPr="00A71152">
        <w:rPr>
          <w:sz w:val="24"/>
          <w:szCs w:val="24"/>
        </w:rPr>
        <w:t>pažeidimo</w:t>
      </w:r>
      <w:r>
        <w:t xml:space="preserve"> </w:t>
      </w:r>
      <w:r w:rsidRPr="00B36FB8">
        <w:rPr>
          <w:sz w:val="24"/>
          <w:szCs w:val="24"/>
        </w:rPr>
        <w:t>atvejį</w:t>
      </w:r>
      <w:r>
        <w:rPr>
          <w:sz w:val="24"/>
          <w:szCs w:val="24"/>
        </w:rPr>
        <w:t xml:space="preserve"> bei pašalinti pažeidimus per Pirkėjo nurodytą terminą</w:t>
      </w:r>
      <w:r w:rsidRPr="00B36FB8">
        <w:rPr>
          <w:sz w:val="24"/>
          <w:szCs w:val="24"/>
        </w:rPr>
        <w:t>. Specialiosiose sąlygose gali būti nurodytos kitokio dydžio bauda.</w:t>
      </w:r>
    </w:p>
    <w:p w:rsidRPr="00B36FB8" w:rsidR="00090380" w:rsidP="00090380" w:rsidRDefault="00090380" w14:paraId="0ABAAE73" w14:textId="77777777">
      <w:pPr>
        <w:widowControl w:val="0"/>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36C32541"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s>
        <w:ind w:left="0" w:firstLine="0"/>
        <w:jc w:val="center"/>
        <w:outlineLvl w:val="1"/>
        <w:rPr>
          <w:rFonts w:eastAsia="Arial"/>
          <w:b/>
          <w:bCs/>
          <w:color w:val="000000" w:themeColor="text1"/>
          <w:sz w:val="24"/>
          <w:szCs w:val="24"/>
        </w:rPr>
      </w:pPr>
      <w:r w:rsidRPr="00B36FB8">
        <w:rPr>
          <w:rFonts w:eastAsia="Arial"/>
          <w:b/>
          <w:color w:val="000000" w:themeColor="text1"/>
          <w:sz w:val="24"/>
          <w:szCs w:val="24"/>
        </w:rPr>
        <w:t>Paslaugų, kurios yra vienkartinio pobūdžio, teikiamos periodiškai arba pagal Pirkėjo Užsakymą perdavimas–priėmimas</w:t>
      </w:r>
    </w:p>
    <w:p w:rsidRPr="00B36FB8" w:rsidR="00090380" w:rsidP="00090380" w:rsidRDefault="00090380" w14:paraId="77790048" w14:textId="77777777">
      <w:pPr>
        <w:widowControl w:val="0"/>
        <w:tabs>
          <w:tab w:val="left" w:pos="567"/>
          <w:tab w:val="left" w:pos="709"/>
          <w:tab w:val="left" w:pos="851"/>
          <w:tab w:val="left" w:pos="992"/>
          <w:tab w:val="left" w:pos="1134"/>
        </w:tabs>
        <w:jc w:val="both"/>
        <w:rPr>
          <w:rFonts w:eastAsia="Arial"/>
          <w:color w:val="000000" w:themeColor="text1"/>
          <w:sz w:val="24"/>
          <w:szCs w:val="24"/>
        </w:rPr>
      </w:pPr>
      <w:bookmarkStart w:name="_Hlk167174589" w:id="4"/>
    </w:p>
    <w:p w:rsidRPr="00B36FB8" w:rsidR="00090380" w:rsidP="00090380" w:rsidRDefault="00090380" w14:paraId="780CC9E8" w14:textId="77777777">
      <w:pPr>
        <w:widowControl w:val="0"/>
        <w:numPr>
          <w:ilvl w:val="2"/>
          <w:numId w:val="1"/>
        </w:numPr>
        <w:tabs>
          <w:tab w:val="left" w:pos="284"/>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 Paslaugų teikėjas privalo </w:t>
      </w:r>
      <w:r w:rsidRPr="00B36FB8">
        <w:rPr>
          <w:color w:val="000000" w:themeColor="text1"/>
          <w:sz w:val="24"/>
          <w:szCs w:val="24"/>
        </w:rPr>
        <w:t>suteikti Paslaugas ir perduoti Paslaugų rezultatą (jei taikoma) Pirkėjui</w:t>
      </w:r>
      <w:r w:rsidRPr="00B36FB8">
        <w:rPr>
          <w:rFonts w:eastAsia="Arial"/>
          <w:color w:val="000000" w:themeColor="text1"/>
          <w:sz w:val="24"/>
          <w:szCs w:val="24"/>
        </w:rPr>
        <w:t>, o Pirkėjas privalo kokybiškai suteiktas ir Sutarties bei įstatymų ir kitų teisės aktų reikalavimus atitinkančias Paslaugas priimti. Paslaugos turi būti suteiktos Specialiosiose sąlygose nurodytu būdu ir terminais.</w:t>
      </w:r>
    </w:p>
    <w:p w:rsidRPr="00B36FB8" w:rsidR="00090380" w:rsidP="00090380" w:rsidRDefault="00090380" w14:paraId="1DAABDF2" w14:textId="77777777">
      <w:pPr>
        <w:widowControl w:val="0"/>
        <w:numPr>
          <w:ilvl w:val="2"/>
          <w:numId w:val="1"/>
        </w:numPr>
        <w:tabs>
          <w:tab w:val="left" w:pos="284"/>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rsidRPr="00B36FB8" w:rsidR="00090380" w:rsidP="00090380" w:rsidRDefault="00090380" w14:paraId="3A45BFB6" w14:textId="77777777">
      <w:pPr>
        <w:widowControl w:val="0"/>
        <w:numPr>
          <w:ilvl w:val="2"/>
          <w:numId w:val="1"/>
        </w:numPr>
        <w:tabs>
          <w:tab w:val="left" w:pos="284"/>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Paslaugų teikėjui suteikus Paslaugas, Pirkėjas atlieka jų patikrinimą ir privalo: </w:t>
      </w:r>
    </w:p>
    <w:p w:rsidRPr="00B36FB8" w:rsidR="00090380" w:rsidP="00090380" w:rsidRDefault="00090380" w14:paraId="20D877F2" w14:textId="77777777">
      <w:pPr>
        <w:widowControl w:val="0"/>
        <w:numPr>
          <w:ilvl w:val="3"/>
          <w:numId w:val="1"/>
        </w:numPr>
        <w:tabs>
          <w:tab w:val="left" w:pos="567"/>
          <w:tab w:val="left" w:pos="709"/>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ne vėliau kaip per 5 (penkias) darbo dienas nuo faktinio Paslaugų suteikimo ir Paslaugų perdavimo–priėmimo akto pateikimo priimti Paslaugų rezultatą, pasirašydamas Paslaugų perdavimo–priėmimo aktą; arba</w:t>
      </w:r>
    </w:p>
    <w:p w:rsidRPr="00B36FB8" w:rsidR="00090380" w:rsidP="00090380" w:rsidRDefault="00090380" w14:paraId="2B7E35B0" w14:textId="77777777">
      <w:pPr>
        <w:widowControl w:val="0"/>
        <w:numPr>
          <w:ilvl w:val="3"/>
          <w:numId w:val="1"/>
        </w:numPr>
        <w:tabs>
          <w:tab w:val="left" w:pos="567"/>
          <w:tab w:val="left" w:pos="709"/>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priimti Paslaugų rezultatą su išlygomis, pasirašydamas Paslaugų perdavimo–priėmimo aktą ir Paslaugų patikrinimo metu sudarytą defektų aktą, kuriame Pirkėjas privalo nurodyti per Paslaugų priėmimą pastebėtus Paslaugų ar pateikiamų Paslaugų teikėjo dokumentų trūkumus ir tų trūkumų pašalinimo tvarką (</w:t>
      </w:r>
      <w:r w:rsidRPr="00B36FB8">
        <w:rPr>
          <w:rFonts w:eastAsia="Arial"/>
          <w:b/>
          <w:color w:val="000000" w:themeColor="text1"/>
          <w:sz w:val="24"/>
          <w:szCs w:val="24"/>
        </w:rPr>
        <w:t>toliau – Defektų aktas</w:t>
      </w:r>
      <w:r w:rsidRPr="00B36FB8">
        <w:rPr>
          <w:rFonts w:eastAsia="Arial"/>
          <w:color w:val="000000" w:themeColor="text1"/>
          <w:sz w:val="24"/>
          <w:szCs w:val="24"/>
        </w:rPr>
        <w:t>); arba</w:t>
      </w:r>
    </w:p>
    <w:p w:rsidRPr="00B36FB8" w:rsidR="00090380" w:rsidP="00090380" w:rsidRDefault="00090380" w14:paraId="23DE7250" w14:textId="77777777">
      <w:pPr>
        <w:widowControl w:val="0"/>
        <w:numPr>
          <w:ilvl w:val="3"/>
          <w:numId w:val="1"/>
        </w:numPr>
        <w:tabs>
          <w:tab w:val="left" w:pos="567"/>
          <w:tab w:val="left" w:pos="709"/>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atsisakyti priimti Paslaugų rezultatą ir įteikti (arba išsiųsti) Defektų aktą Paslaugų teikėjui dėl netinkamų Paslaugų ar jų dalies.</w:t>
      </w:r>
    </w:p>
    <w:p w:rsidRPr="00B36FB8" w:rsidR="00090380" w:rsidP="00090380" w:rsidRDefault="00090380" w14:paraId="27D42495" w14:textId="77777777">
      <w:pPr>
        <w:widowControl w:val="0"/>
        <w:numPr>
          <w:ilvl w:val="2"/>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Paslaugų perdavimo–priėmimo akte turi būti nurodoma data, kada Paslaugų teikėjas suteikė Paslaugas ir pateikė visus reikiamus dokumentus.</w:t>
      </w:r>
    </w:p>
    <w:p w:rsidRPr="00B36FB8" w:rsidR="00090380" w:rsidP="00090380" w:rsidRDefault="00090380" w14:paraId="108C207A" w14:textId="77777777">
      <w:pPr>
        <w:widowControl w:val="0"/>
        <w:numPr>
          <w:ilvl w:val="2"/>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Specialiosiose sąlygose numatytus </w:t>
      </w:r>
      <w:r w:rsidRPr="00B36FB8">
        <w:rPr>
          <w:rFonts w:eastAsia="Arial"/>
          <w:color w:val="000000" w:themeColor="text1"/>
          <w:sz w:val="24"/>
          <w:szCs w:val="24"/>
        </w:rPr>
        <w:t xml:space="preserve">terminus Paslaugų teikėjui pašalinti Paslaugų trūkumus. Paslaugų teikėjas privalo pašalinti Paslaugų trūkumus per Pirkėjo nurodytus terminus, vadovaudamasis Bendrųjų sąlygų 7.3. poskyriu „Paslaugų trūkumų šalinimas“. Jeigu Paslaugų teikėjas praleidžia Paslaugų trūkumų pašalinimo terminus, taikomos Bendrųjų sąlygų 7.4. poskyrio „Pirkėjo teisės, Paslaugų teikėjui nepašalinus Paslaugų trūkumų“ nuostatos. </w:t>
      </w:r>
    </w:p>
    <w:p w:rsidRPr="00B36FB8" w:rsidR="00090380" w:rsidP="00090380" w:rsidRDefault="00090380" w14:paraId="6AC6B292" w14:textId="77777777">
      <w:pPr>
        <w:widowControl w:val="0"/>
        <w:numPr>
          <w:ilvl w:val="2"/>
          <w:numId w:val="1"/>
        </w:numPr>
        <w:tabs>
          <w:tab w:val="left" w:pos="567"/>
          <w:tab w:val="left" w:pos="851"/>
          <w:tab w:val="left" w:pos="992"/>
          <w:tab w:val="left" w:pos="1134"/>
        </w:tabs>
        <w:ind w:left="0" w:firstLine="0"/>
        <w:jc w:val="both"/>
        <w:rPr>
          <w:rFonts w:eastAsia="Arial"/>
          <w:color w:val="000000" w:themeColor="text1"/>
          <w:sz w:val="24"/>
          <w:szCs w:val="24"/>
        </w:rPr>
      </w:pPr>
      <w:bookmarkStart w:name="_Hlk185247565" w:id="5"/>
      <w:r w:rsidRPr="00B36FB8">
        <w:rPr>
          <w:color w:val="000000" w:themeColor="text1"/>
          <w:sz w:val="24"/>
          <w:szCs w:val="24"/>
        </w:rPr>
        <w:t xml:space="preserve">Su Paslaugomis susijusių prekių </w:t>
      </w:r>
      <w:r w:rsidRPr="00B36FB8">
        <w:rPr>
          <w:rFonts w:eastAsia="Arial"/>
          <w:color w:val="000000" w:themeColor="text1"/>
          <w:sz w:val="24"/>
          <w:szCs w:val="24"/>
        </w:rPr>
        <w:t xml:space="preserve">praradimo ar sugadinimo ar atsitiktinio žuvimo rizika Pirkėjui iš Paslaugų teikėjo pereina nuo Paslaugų perdavimo–priėmimo akto pasirašymo. </w:t>
      </w:r>
    </w:p>
    <w:bookmarkEnd w:id="5"/>
    <w:p w:rsidRPr="00B36FB8" w:rsidR="00090380" w:rsidP="00090380" w:rsidRDefault="00090380" w14:paraId="63BD8B77" w14:textId="77777777">
      <w:pPr>
        <w:widowControl w:val="0"/>
        <w:numPr>
          <w:ilvl w:val="2"/>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Pirkėjas turi teisę naudotis Paslaugų rezultatu (jei taikoma) tik po Paslaugų perdavimo–priėmimo akto pasirašymo. </w:t>
      </w:r>
    </w:p>
    <w:p w:rsidRPr="00B36FB8" w:rsidR="00090380" w:rsidP="00090380" w:rsidRDefault="00090380" w14:paraId="799C3AF4" w14:textId="77777777">
      <w:pPr>
        <w:widowControl w:val="0"/>
        <w:numPr>
          <w:ilvl w:val="2"/>
          <w:numId w:val="1"/>
        </w:numPr>
        <w:tabs>
          <w:tab w:val="left" w:pos="567"/>
          <w:tab w:val="left" w:pos="851"/>
          <w:tab w:val="left" w:pos="992"/>
          <w:tab w:val="left" w:pos="1134"/>
        </w:tabs>
        <w:ind w:left="0" w:firstLine="0"/>
        <w:contextualSpacing/>
        <w:jc w:val="both"/>
        <w:rPr>
          <w:rFonts w:eastAsia="Arial"/>
          <w:color w:val="000000" w:themeColor="text1"/>
          <w:sz w:val="24"/>
          <w:szCs w:val="24"/>
        </w:rPr>
      </w:pPr>
      <w:r w:rsidRPr="00B36FB8">
        <w:rPr>
          <w:rFonts w:eastAsia="Arial"/>
          <w:color w:val="000000" w:themeColor="text1"/>
          <w:sz w:val="24"/>
          <w:szCs w:val="24"/>
        </w:rPr>
        <w:t xml:space="preserve">Jeigu Paslaugų teikėjas Paslaugas suteikė anksčiau negu per Specialiosiose sąlygose nustatytą Paslaugų teikimo terminą, tačiau Paslaugos turi trūkumų ir Paslaugų teikėjas šių trūkumų neištaiso iki Specialiosiose sąlygose nurodyto Paslaugų suteikimo termino pabaigos, Paslaugų teikėjui iki tinkamų Paslaugų suteikimo dienos taikomos Bendrųjų sąlygų 17.5 punkte ar Specialiosiose sąlygose nurodyto dydžio netesybos. </w:t>
      </w:r>
    </w:p>
    <w:bookmarkEnd w:id="4"/>
    <w:p w:rsidRPr="00B36FB8" w:rsidR="00090380" w:rsidP="00090380" w:rsidRDefault="00090380" w14:paraId="798EA3F7" w14:textId="77777777">
      <w:pPr>
        <w:widowControl w:val="0"/>
        <w:tabs>
          <w:tab w:val="left" w:pos="567"/>
          <w:tab w:val="left" w:pos="709"/>
          <w:tab w:val="left" w:pos="851"/>
          <w:tab w:val="left" w:pos="992"/>
          <w:tab w:val="left" w:pos="1134"/>
        </w:tabs>
        <w:jc w:val="both"/>
        <w:rPr>
          <w:rFonts w:eastAsia="Arial"/>
          <w:color w:val="000000" w:themeColor="text1"/>
          <w:sz w:val="24"/>
          <w:szCs w:val="24"/>
        </w:rPr>
      </w:pPr>
    </w:p>
    <w:p w:rsidRPr="00B36FB8" w:rsidR="00090380" w:rsidP="00090380" w:rsidRDefault="00090380" w14:paraId="70352859"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s>
        <w:ind w:left="0" w:firstLine="0"/>
        <w:jc w:val="center"/>
        <w:outlineLvl w:val="1"/>
        <w:rPr>
          <w:rFonts w:eastAsia="Arial"/>
          <w:b/>
          <w:color w:val="000000" w:themeColor="text1"/>
          <w:sz w:val="24"/>
          <w:szCs w:val="24"/>
        </w:rPr>
      </w:pPr>
      <w:r w:rsidRPr="00B36FB8">
        <w:rPr>
          <w:rFonts w:eastAsia="Arial"/>
          <w:b/>
          <w:color w:val="000000" w:themeColor="text1"/>
          <w:sz w:val="24"/>
          <w:szCs w:val="24"/>
        </w:rPr>
        <w:t>Paslaugų, kurios teikiamos etapais, perdavimas–priėmimas</w:t>
      </w:r>
    </w:p>
    <w:p w:rsidRPr="00B36FB8" w:rsidR="00090380" w:rsidP="00090380" w:rsidRDefault="00090380" w14:paraId="4259D4A5" w14:textId="777777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0B3F9097" w14:textId="77777777">
      <w:pPr>
        <w:numPr>
          <w:ilvl w:val="2"/>
          <w:numId w:val="1"/>
        </w:numPr>
        <w:tabs>
          <w:tab w:val="left" w:pos="567"/>
        </w:tabs>
        <w:ind w:left="0" w:firstLine="0"/>
        <w:jc w:val="both"/>
        <w:rPr>
          <w:rFonts w:eastAsia="Arial"/>
          <w:color w:val="000000" w:themeColor="text1"/>
          <w:sz w:val="24"/>
          <w:szCs w:val="24"/>
        </w:rPr>
      </w:pPr>
      <w:r w:rsidRPr="00B36FB8">
        <w:rPr>
          <w:rFonts w:eastAsia="Arial"/>
          <w:color w:val="000000" w:themeColor="text1"/>
          <w:sz w:val="24"/>
          <w:szCs w:val="24"/>
        </w:rPr>
        <w:t xml:space="preserve">Paslaugų teikėjas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 </w:t>
      </w:r>
    </w:p>
    <w:p w:rsidRPr="00B36FB8" w:rsidR="00090380" w:rsidP="00090380" w:rsidRDefault="00090380" w14:paraId="209AB1BF" w14:textId="77777777">
      <w:pPr>
        <w:numPr>
          <w:ilvl w:val="2"/>
          <w:numId w:val="1"/>
        </w:numPr>
        <w:tabs>
          <w:tab w:val="left" w:pos="567"/>
        </w:tabs>
        <w:ind w:left="0" w:firstLine="0"/>
        <w:jc w:val="both"/>
        <w:rPr>
          <w:rFonts w:eastAsia="Arial"/>
          <w:color w:val="000000" w:themeColor="text1"/>
          <w:sz w:val="24"/>
          <w:szCs w:val="24"/>
        </w:rPr>
      </w:pPr>
      <w:r w:rsidRPr="00B36FB8">
        <w:rPr>
          <w:rFonts w:eastAsia="Arial"/>
          <w:color w:val="000000" w:themeColor="text1"/>
          <w:sz w:val="24"/>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rsidRPr="00B36FB8" w:rsidR="00090380" w:rsidP="00090380" w:rsidRDefault="00090380" w14:paraId="69A1AB66" w14:textId="77777777">
      <w:pPr>
        <w:numPr>
          <w:ilvl w:val="2"/>
          <w:numId w:val="1"/>
        </w:numPr>
        <w:tabs>
          <w:tab w:val="left" w:pos="567"/>
        </w:tabs>
        <w:ind w:left="0" w:firstLine="0"/>
        <w:jc w:val="both"/>
        <w:rPr>
          <w:rFonts w:eastAsia="Arial"/>
          <w:color w:val="000000" w:themeColor="text1"/>
          <w:sz w:val="24"/>
          <w:szCs w:val="24"/>
        </w:rPr>
      </w:pPr>
      <w:r w:rsidRPr="00B36FB8">
        <w:rPr>
          <w:rFonts w:eastAsia="Arial"/>
          <w:color w:val="000000" w:themeColor="text1"/>
          <w:sz w:val="24"/>
          <w:szCs w:val="24"/>
        </w:rPr>
        <w:t>Pirkėjas pasirašo kiekvieną Paslaugų perdavimo–priėmimo aktą su sąlyga, kad buvo priimti visi ankstesni etapai, jeigu Specialiosiose sąlygose nėra nurodyta kitaip.</w:t>
      </w:r>
    </w:p>
    <w:p w:rsidRPr="00B36FB8" w:rsidR="00090380" w:rsidP="00090380" w:rsidRDefault="00090380" w14:paraId="7A395F0A" w14:textId="77777777">
      <w:pPr>
        <w:numPr>
          <w:ilvl w:val="2"/>
          <w:numId w:val="1"/>
        </w:numPr>
        <w:tabs>
          <w:tab w:val="left" w:pos="567"/>
        </w:tabs>
        <w:ind w:left="0" w:firstLine="0"/>
        <w:jc w:val="both"/>
        <w:rPr>
          <w:rFonts w:eastAsia="Arial"/>
          <w:color w:val="000000" w:themeColor="text1"/>
          <w:sz w:val="24"/>
          <w:szCs w:val="24"/>
        </w:rPr>
      </w:pPr>
      <w:r w:rsidRPr="00B36FB8">
        <w:rPr>
          <w:rFonts w:eastAsia="Arial"/>
          <w:color w:val="000000" w:themeColor="text1"/>
          <w:sz w:val="24"/>
          <w:szCs w:val="24"/>
        </w:rPr>
        <w:t>Suteikus visus etapus, t. y. baigus teikti Paslaugas, pasirašomas galutinis suteiktų Paslaugų perdavimo–priėmimo aktas. Su Paslaugomis susijusių prekių praradimo ar sugadinimo ar atsitiktinio žuvimo rizika Pirkėjui iš Paslaugų teikėjo pereina nuo galutinio Paslaugų perdavimo–priėmimo akto pasirašymo.</w:t>
      </w:r>
    </w:p>
    <w:p w:rsidRPr="00B36FB8" w:rsidR="00090380" w:rsidP="00090380" w:rsidRDefault="00090380" w14:paraId="05FFED8F" w14:textId="77777777">
      <w:pPr>
        <w:numPr>
          <w:ilvl w:val="2"/>
          <w:numId w:val="1"/>
        </w:numPr>
        <w:tabs>
          <w:tab w:val="left" w:pos="567"/>
        </w:tabs>
        <w:ind w:left="0" w:firstLine="0"/>
        <w:jc w:val="both"/>
        <w:rPr>
          <w:rFonts w:eastAsia="Arial"/>
          <w:color w:val="000000" w:themeColor="text1"/>
          <w:sz w:val="24"/>
          <w:szCs w:val="24"/>
        </w:rPr>
      </w:pPr>
      <w:r w:rsidRPr="00B36FB8">
        <w:rPr>
          <w:rFonts w:eastAsia="Arial"/>
          <w:color w:val="000000" w:themeColor="text1"/>
          <w:sz w:val="24"/>
          <w:szCs w:val="24"/>
        </w:rPr>
        <w:t xml:space="preserve">Paslaugų teikėjui suteikus Paslaugas konkrečiame etape, Pirkėjas atlieka Paslaugų rezultato patikrinimą ir privalo: </w:t>
      </w:r>
    </w:p>
    <w:p w:rsidRPr="00B36FB8" w:rsidR="00090380" w:rsidP="00090380" w:rsidRDefault="00090380" w14:paraId="46494238" w14:textId="77777777">
      <w:pPr>
        <w:widowControl w:val="0"/>
        <w:numPr>
          <w:ilvl w:val="3"/>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ne vėliau kaip per 5 (penkias) darbo dienas nuo faktinio Paslaugų etapo suteikimo ir Paslaugų perdavimo–priėmimo akto pateikimo priimti Paslaugų etapo rezultatą, pasirašydamas Paslaugų perdavimo–priėmimo aktą; arba</w:t>
      </w:r>
    </w:p>
    <w:p w:rsidRPr="00B36FB8" w:rsidR="00090380" w:rsidP="00090380" w:rsidRDefault="00090380" w14:paraId="037E2BD3" w14:textId="77777777">
      <w:pPr>
        <w:widowControl w:val="0"/>
        <w:numPr>
          <w:ilvl w:val="3"/>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priimti Paslaugų etapo rezultatą su išlygomis, pasirašydamas Paslaugų perdavimo–priėmimo aktą ir Paslaugų etapo patikrinimo metu sudarytą Defektų aktą, kuriame Pirkėjas privalo nurodyti per Paslaugų etapo priėmimą pastebėtus Paslaugų etapo ar pateikiamų Paslaugų teikėjo dokumentų trūkumus ir tų trūkumų pašalinimo tvarką, arba</w:t>
      </w:r>
    </w:p>
    <w:p w:rsidRPr="00B36FB8" w:rsidR="00090380" w:rsidP="00090380" w:rsidRDefault="00090380" w14:paraId="1A63EA16" w14:textId="77777777">
      <w:pPr>
        <w:widowControl w:val="0"/>
        <w:numPr>
          <w:ilvl w:val="3"/>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atsisakyti priimti Paslaugų etapo rezultatą ir įteikti (arba išsiųsti) Defektų aktą Paslaugų teikėjui dėl netinkamų Paslaugų.</w:t>
      </w:r>
    </w:p>
    <w:p w:rsidRPr="00B36FB8" w:rsidR="00090380" w:rsidP="00090380" w:rsidRDefault="00090380" w14:paraId="06181CD2" w14:textId="77777777">
      <w:pPr>
        <w:widowControl w:val="0"/>
        <w:numPr>
          <w:ilvl w:val="2"/>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Paslaugų perdavimo–priėmimo akte turi būti nurodoma data, kada Paslaugų teikėjas suteikė Paslaugas konkrečiame etape ir pateikė visus reikiamus dokumentus. </w:t>
      </w:r>
    </w:p>
    <w:p w:rsidRPr="00B36FB8" w:rsidR="00090380" w:rsidP="00090380" w:rsidRDefault="00090380" w14:paraId="66165B0F" w14:textId="77777777">
      <w:pPr>
        <w:widowControl w:val="0"/>
        <w:numPr>
          <w:ilvl w:val="2"/>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Jeigu nustatoma Paslaugų trūkumų, kurie nereiškia neatitikimo Sutartyje nustatytiems reikalavimams, Pirkėjas gali priimti Paslaugų rezultatą su išlygomis, sudaryti Defektų aktą ir nustatyti Specialiosiose sąlygose numatytus terminus Paslaugų teikėjui pašalinti Paslaugų trūkumus. Paslaugų teikėjas privalo pašalinti Paslaugų trūkumus per Pirkėjo nurodytus terminus, vadovaudamasis Bendrųjų sąlygų 7.3. poskyriu „Paslaugų trūkumų šalinimas“. Jeigu Paslaugų teikėjas praleidžia Paslaugų trūkumų pašalinimo terminus, taikomos Bendrųjų sąlygų 7.4. poskyrio „Pirkėjo teisės, Paslaugų teikėjui nepašalinus Paslaugų trūkumų“ nuostatos. </w:t>
      </w:r>
    </w:p>
    <w:p w:rsidRPr="00B36FB8" w:rsidR="00090380" w:rsidP="00090380" w:rsidRDefault="00090380" w14:paraId="02B04630" w14:textId="77777777">
      <w:pPr>
        <w:widowControl w:val="0"/>
        <w:numPr>
          <w:ilvl w:val="2"/>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Pirkėjas turi teisę naudotis Paslaugų, teikiamų etapais, rezultatu tik po galutinio Paslaugų perdavimo-priėmimo akto pasirašymo, </w:t>
      </w:r>
      <w:r w:rsidRPr="00B36FB8">
        <w:rPr>
          <w:color w:val="000000" w:themeColor="text1"/>
          <w:sz w:val="24"/>
          <w:szCs w:val="24"/>
        </w:rPr>
        <w:t>jeigu kitaip nenumatyta Specialiosiose sąlygose.</w:t>
      </w:r>
    </w:p>
    <w:p w:rsidRPr="00B36FB8" w:rsidR="00090380" w:rsidP="00090380" w:rsidRDefault="00090380" w14:paraId="3F815CF4" w14:textId="77777777">
      <w:pPr>
        <w:widowControl w:val="0"/>
        <w:numPr>
          <w:ilvl w:val="2"/>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Bet kurio vėlesnio Paslaugų etapo atlikimo terminas, susijęs su ankstesniojo Paslaugų etapo suteikimu, nėra automatiškai pratęsiamas, kai Pirkėjas nepasirašo ankstesniojo etapo Paslaugų perdavimo-</w:t>
      </w:r>
      <w:r w:rsidRPr="00B36FB8">
        <w:rPr>
          <w:rFonts w:eastAsia="Arial"/>
          <w:color w:val="000000" w:themeColor="text1"/>
          <w:sz w:val="24"/>
          <w:szCs w:val="24"/>
        </w:rPr>
        <w:t xml:space="preserve">priėmimo akto dėl Paslaugų teikėjo kaltės. </w:t>
      </w:r>
    </w:p>
    <w:p w:rsidRPr="00B36FB8" w:rsidR="00090380" w:rsidP="00090380" w:rsidRDefault="00090380" w14:paraId="60D7DB5A" w14:textId="77777777">
      <w:pPr>
        <w:widowControl w:val="0"/>
        <w:numPr>
          <w:ilvl w:val="2"/>
          <w:numId w:val="1"/>
        </w:numPr>
        <w:tabs>
          <w:tab w:val="left" w:pos="567"/>
          <w:tab w:val="left" w:pos="851"/>
          <w:tab w:val="left" w:pos="992"/>
          <w:tab w:val="left" w:pos="1134"/>
        </w:tabs>
        <w:ind w:left="0" w:firstLine="0"/>
        <w:jc w:val="both"/>
        <w:rPr>
          <w:rFonts w:eastAsia="Arial"/>
          <w:color w:val="000000" w:themeColor="text1"/>
          <w:sz w:val="24"/>
          <w:szCs w:val="24"/>
        </w:rPr>
      </w:pPr>
      <w:r w:rsidRPr="00B36FB8">
        <w:rPr>
          <w:rFonts w:eastAsia="Arial"/>
          <w:color w:val="000000" w:themeColor="text1"/>
          <w:sz w:val="24"/>
          <w:szCs w:val="24"/>
        </w:rPr>
        <w:t xml:space="preserve">Jeigu Paslaugų teikėjas Paslaugas suteikė anksčiau negu per Specialiosiose sąlygose nustatytą Paslaugų teikimo etapo terminą, tačiau Paslaugos turi trūkumų ir Paslaugų teikėjas šių trūkumų neištaiso iki Specialiosiose sąlygose nurodyto Paslaugų etapo termino pabaigos, Paslaugų teikėjui iki tinkamų Paslaugų suteikimo dienos taikomos Bendrųjų sąlygų 17.5 punkte ar Specialiosiose sąlygose nurodyto dydžio netesybos. </w:t>
      </w:r>
    </w:p>
    <w:p w:rsidRPr="00B36FB8" w:rsidR="00090380" w:rsidP="00090380" w:rsidRDefault="00090380" w14:paraId="5406ECF4" w14:textId="77777777">
      <w:pPr>
        <w:keepNext/>
        <w:keepLines/>
        <w:widowControl w:val="0"/>
        <w:pBdr>
          <w:top w:val="nil"/>
          <w:left w:val="nil"/>
          <w:bottom w:val="nil"/>
          <w:right w:val="nil"/>
          <w:between w:val="nil"/>
        </w:pBdr>
        <w:tabs>
          <w:tab w:val="left" w:pos="284"/>
          <w:tab w:val="left" w:pos="567"/>
          <w:tab w:val="left" w:pos="851"/>
          <w:tab w:val="left" w:pos="992"/>
          <w:tab w:val="left" w:pos="1134"/>
        </w:tabs>
        <w:contextualSpacing/>
        <w:rPr>
          <w:rFonts w:eastAsia="Arial"/>
          <w:b/>
          <w:caps/>
          <w:color w:val="000000" w:themeColor="text1"/>
          <w:sz w:val="24"/>
          <w:szCs w:val="24"/>
        </w:rPr>
      </w:pPr>
    </w:p>
    <w:p w:rsidRPr="00B36FB8" w:rsidR="00090380" w:rsidP="00090380" w:rsidRDefault="00090380" w14:paraId="28BD1DA4" w14:textId="77777777">
      <w:pPr>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PASLAUGŲ TEIKĖJO Garantiniai įsipareigojimai</w:t>
      </w:r>
    </w:p>
    <w:p w:rsidRPr="00B36FB8" w:rsidR="00090380" w:rsidP="00090380" w:rsidRDefault="00090380" w14:paraId="7A26DD9D" w14:textId="77777777">
      <w:pPr>
        <w:keepNext/>
        <w:keepLines/>
        <w:widowControl w:val="0"/>
        <w:pBdr>
          <w:top w:val="nil"/>
          <w:left w:val="nil"/>
          <w:bottom w:val="nil"/>
          <w:right w:val="nil"/>
          <w:between w:val="nil"/>
        </w:pBdr>
        <w:tabs>
          <w:tab w:val="left" w:pos="284"/>
          <w:tab w:val="left" w:pos="567"/>
          <w:tab w:val="left" w:pos="851"/>
          <w:tab w:val="left" w:pos="992"/>
          <w:tab w:val="left" w:pos="1134"/>
        </w:tabs>
        <w:contextualSpacing/>
        <w:rPr>
          <w:rFonts w:eastAsia="Arial"/>
          <w:b/>
          <w:caps/>
          <w:color w:val="000000" w:themeColor="text1"/>
          <w:sz w:val="24"/>
          <w:szCs w:val="24"/>
        </w:rPr>
      </w:pPr>
    </w:p>
    <w:p w:rsidRPr="00B36FB8" w:rsidR="00090380" w:rsidP="00090380" w:rsidRDefault="00090380" w14:paraId="4010C35A"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3402"/>
        </w:tabs>
        <w:suppressAutoHyphens/>
        <w:autoSpaceDN w:val="0"/>
        <w:ind w:left="502" w:firstLine="2473"/>
        <w:textAlignment w:val="baseline"/>
        <w:outlineLvl w:val="1"/>
        <w:rPr>
          <w:rFonts w:eastAsia="Arial"/>
          <w:b/>
          <w:color w:val="000000" w:themeColor="text1"/>
          <w:sz w:val="24"/>
          <w:szCs w:val="24"/>
        </w:rPr>
      </w:pPr>
      <w:r w:rsidRPr="00B36FB8">
        <w:rPr>
          <w:rFonts w:eastAsia="Arial"/>
          <w:b/>
          <w:color w:val="000000" w:themeColor="text1"/>
          <w:sz w:val="24"/>
          <w:szCs w:val="24"/>
        </w:rPr>
        <w:t>Garantiniai terminai (jei taikoma)</w:t>
      </w:r>
    </w:p>
    <w:p w:rsidRPr="00B36FB8" w:rsidR="00090380" w:rsidP="00090380" w:rsidRDefault="00090380" w14:paraId="5E231C26" w14:textId="77777777">
      <w:pPr>
        <w:keepNext/>
        <w:keepLines/>
        <w:widowControl w:val="0"/>
        <w:pBdr>
          <w:top w:val="nil"/>
          <w:left w:val="nil"/>
          <w:bottom w:val="nil"/>
          <w:right w:val="nil"/>
          <w:between w:val="nil"/>
        </w:pBdr>
        <w:tabs>
          <w:tab w:val="left" w:pos="567"/>
          <w:tab w:val="left" w:pos="851"/>
          <w:tab w:val="left" w:pos="992"/>
          <w:tab w:val="left" w:pos="1134"/>
        </w:tabs>
        <w:contextualSpacing/>
        <w:outlineLvl w:val="1"/>
        <w:rPr>
          <w:rFonts w:eastAsia="Arial"/>
          <w:b/>
          <w:color w:val="000000" w:themeColor="text1"/>
          <w:sz w:val="24"/>
          <w:szCs w:val="24"/>
        </w:rPr>
      </w:pPr>
    </w:p>
    <w:p w:rsidRPr="00B36FB8" w:rsidR="00090380" w:rsidP="00090380" w:rsidRDefault="00090380" w14:paraId="03FBD073" w14:textId="77777777">
      <w:pPr>
        <w:widowControl w:val="0"/>
        <w:numPr>
          <w:ilvl w:val="2"/>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Paslaugų rezultatui taikomas teisės aktuose nustatytas ir (ar) Paslaugų teikėjo taikomas garantinis terminas, kuris nurodytas Paslaugų teikėjo pasiūlyme, Techninėje specifikacijoje ar Specialiosiose sąlygose. Garantinis terminas pradedamas skaičiuoti nuo Paslaugų perdavimo–priėmimo akto ar Sąskaitos (kai Paslaugų perdavimo-priėmimo aktas nėra pasirašomas) pasirašymo  dienos.</w:t>
      </w:r>
    </w:p>
    <w:p w:rsidRPr="00B36FB8" w:rsidR="00090380" w:rsidP="00090380" w:rsidRDefault="00090380" w14:paraId="6E787BCE" w14:textId="77777777">
      <w:pPr>
        <w:widowControl w:val="0"/>
        <w:numPr>
          <w:ilvl w:val="2"/>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Garantiniai terminai sustabdomi tiek laiko, kiek Pirkėjas negali tinkamai naudotis Paslaugų rezultatu dėl nustatytų trūkumų, už kuriuos atsako Paslaugų teikėjas. Jeigu Pirkėjas dėl Paslaugų trūkumų negali naudoti tik apibrėžtos Paslaugų rezultato dalies, garantiniai terminai sustabdomi tik tokios dalies atžvilgiu. </w:t>
      </w:r>
    </w:p>
    <w:p w:rsidRPr="00B36FB8" w:rsidR="00090380" w:rsidP="00090380" w:rsidRDefault="00090380" w14:paraId="1F32783D" w14:textId="77777777">
      <w:pPr>
        <w:widowControl w:val="0"/>
        <w:numPr>
          <w:ilvl w:val="2"/>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Paslaugų teikėjas neatsako už Paslaugų trūkumus, kurie atsirado dėl netinkamo Paslaugų rezultato naudojimo ar priežiūros arba Pirkėjo, jo personalo arba trečiųjų asmenų kaltės, su sąlyga, kad nėra Paslaugų teikėjo kaltės dėl tokių Paslaugų trūkumų, Paslaugų rezultato netinkamo naudojimo ar priežiūros.</w:t>
      </w:r>
    </w:p>
    <w:p w:rsidRPr="00B36FB8" w:rsidR="00090380" w:rsidP="00090380" w:rsidRDefault="00090380" w14:paraId="6E3B6CF0" w14:textId="77777777">
      <w:pPr>
        <w:widowControl w:val="0"/>
        <w:pBdr>
          <w:top w:val="nil"/>
          <w:left w:val="nil"/>
          <w:bottom w:val="nil"/>
          <w:right w:val="nil"/>
          <w:between w:val="nil"/>
        </w:pBdr>
        <w:tabs>
          <w:tab w:val="left" w:pos="360"/>
          <w:tab w:val="left" w:pos="709"/>
          <w:tab w:val="left" w:pos="851"/>
          <w:tab w:val="left" w:pos="992"/>
          <w:tab w:val="left" w:pos="1134"/>
        </w:tabs>
        <w:contextualSpacing/>
        <w:jc w:val="both"/>
        <w:rPr>
          <w:rFonts w:eastAsia="Arial"/>
          <w:color w:val="000000" w:themeColor="text1"/>
          <w:sz w:val="24"/>
          <w:szCs w:val="24"/>
        </w:rPr>
      </w:pPr>
    </w:p>
    <w:p w:rsidRPr="00B36FB8" w:rsidR="00090380" w:rsidP="00090380" w:rsidRDefault="00090380" w14:paraId="78CF168A" w14:textId="77777777">
      <w:pPr>
        <w:keepNext/>
        <w:keepLines/>
        <w:widowControl w:val="0"/>
        <w:numPr>
          <w:ilvl w:val="1"/>
          <w:numId w:val="1"/>
        </w:numPr>
        <w:pBdr>
          <w:top w:val="nil"/>
          <w:left w:val="nil"/>
          <w:bottom w:val="nil"/>
          <w:right w:val="nil"/>
          <w:between w:val="nil"/>
        </w:pBdr>
        <w:tabs>
          <w:tab w:val="left" w:pos="360"/>
          <w:tab w:val="left" w:pos="851"/>
          <w:tab w:val="left" w:pos="992"/>
          <w:tab w:val="left" w:pos="1134"/>
        </w:tabs>
        <w:suppressAutoHyphens/>
        <w:autoSpaceDN w:val="0"/>
        <w:ind w:left="0" w:firstLine="0"/>
        <w:jc w:val="center"/>
        <w:textAlignment w:val="baseline"/>
        <w:outlineLvl w:val="1"/>
        <w:rPr>
          <w:rFonts w:eastAsia="Arial"/>
          <w:b/>
          <w:color w:val="000000" w:themeColor="text1"/>
          <w:sz w:val="24"/>
          <w:szCs w:val="24"/>
        </w:rPr>
      </w:pPr>
      <w:r w:rsidRPr="00B36FB8">
        <w:rPr>
          <w:rFonts w:eastAsia="Arial"/>
          <w:b/>
          <w:color w:val="000000" w:themeColor="text1"/>
          <w:sz w:val="24"/>
          <w:szCs w:val="24"/>
        </w:rPr>
        <w:t>Pretenzijos dėl Paslaugų trūkumų</w:t>
      </w:r>
    </w:p>
    <w:p w:rsidRPr="00B36FB8" w:rsidR="00090380" w:rsidP="00090380" w:rsidRDefault="00090380" w14:paraId="3BA0A6F1" w14:textId="77777777">
      <w:pPr>
        <w:keepNext/>
        <w:keepLines/>
        <w:widowControl w:val="0"/>
        <w:pBdr>
          <w:top w:val="nil"/>
          <w:left w:val="nil"/>
          <w:bottom w:val="nil"/>
          <w:right w:val="nil"/>
          <w:between w:val="nil"/>
        </w:pBdr>
        <w:tabs>
          <w:tab w:val="left" w:pos="360"/>
          <w:tab w:val="left" w:pos="851"/>
          <w:tab w:val="left" w:pos="992"/>
          <w:tab w:val="left" w:pos="1134"/>
        </w:tabs>
        <w:contextualSpacing/>
        <w:jc w:val="both"/>
        <w:outlineLvl w:val="1"/>
        <w:rPr>
          <w:rFonts w:eastAsia="Arial"/>
          <w:b/>
          <w:color w:val="000000" w:themeColor="text1"/>
          <w:sz w:val="24"/>
          <w:szCs w:val="24"/>
        </w:rPr>
      </w:pPr>
    </w:p>
    <w:p w:rsidRPr="00B36FB8" w:rsidR="00090380" w:rsidP="00090380" w:rsidRDefault="00090380" w14:paraId="1D313A4E" w14:textId="77777777">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sz w:val="24"/>
          <w:szCs w:val="24"/>
        </w:rPr>
      </w:pPr>
      <w:bookmarkStart w:name="_Hlk167951046" w:id="6"/>
      <w:r w:rsidRPr="00B36FB8">
        <w:rPr>
          <w:rFonts w:eastAsia="Arial"/>
          <w:sz w:val="24"/>
          <w:szCs w:val="24"/>
        </w:rPr>
        <w:t>Pirkėjas, per Sutartyje nurodytą garantinį terminą (jei taikoma)  nustatęs Paslaugų trūkumų, turi ne vėliau nei iki garantinio termino pabaigos, pareikšti rašytinę pretenziją Paslaugų teikėjui ir nustatyti Specialiosiose sąlygose nurodytus terminus Paslaugų trūkumams pašalinti. Reagavimo į Pirkėjo pretenziją ir Prekių trūkumų pašalinimo maksimalūs terminai nustatyti Specialiosiose sąlygose.</w:t>
      </w:r>
    </w:p>
    <w:bookmarkEnd w:id="6"/>
    <w:p w:rsidRPr="00B36FB8" w:rsidR="00090380" w:rsidP="00090380" w:rsidRDefault="00090380" w14:paraId="04967225" w14:textId="77777777">
      <w:pPr>
        <w:widowControl w:val="0"/>
        <w:numPr>
          <w:ilvl w:val="2"/>
          <w:numId w:val="1"/>
        </w:numPr>
        <w:pBdr>
          <w:top w:val="nil"/>
          <w:left w:val="nil"/>
          <w:bottom w:val="nil"/>
          <w:right w:val="nil"/>
          <w:between w:val="nil"/>
        </w:pBdr>
        <w:tabs>
          <w:tab w:val="left" w:pos="360"/>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Paslaugų teikėjas privalo neatlygintinai pašalinti visus Paslaugų trūkumus, už kuriuos atsako Paslaugų teikėjas, per Pirkėjo pretenzijoje nustatytus terminus, jeigu konkretūs terminai nėra nustatyti Specialiosiose sąlygose, kurie skaičiuojami nuo pretenzijos pateikimo dienos. </w:t>
      </w:r>
      <w:bookmarkStart w:name="_Hlk167950996" w:id="7"/>
    </w:p>
    <w:p w:rsidRPr="00B36FB8" w:rsidR="00090380" w:rsidP="00090380" w:rsidRDefault="00090380" w14:paraId="1AA5A493" w14:textId="77777777">
      <w:pPr>
        <w:widowControl w:val="0"/>
        <w:numPr>
          <w:ilvl w:val="2"/>
          <w:numId w:val="1"/>
        </w:numPr>
        <w:pBdr>
          <w:top w:val="nil"/>
          <w:left w:val="nil"/>
          <w:bottom w:val="nil"/>
          <w:right w:val="nil"/>
          <w:between w:val="nil"/>
        </w:pBdr>
        <w:tabs>
          <w:tab w:val="left" w:pos="360"/>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color w:val="000000" w:themeColor="text1"/>
          <w:sz w:val="24"/>
          <w:szCs w:val="24"/>
        </w:rPr>
        <w:t xml:space="preserve">Jei Paslaugų teikėjas nepripažįsta </w:t>
      </w:r>
      <w:r w:rsidRPr="00B36FB8">
        <w:rPr>
          <w:rFonts w:eastAsia="Arial"/>
          <w:color w:val="000000" w:themeColor="text1"/>
          <w:sz w:val="24"/>
          <w:szCs w:val="24"/>
        </w:rPr>
        <w:t>Paslaugų</w:t>
      </w:r>
      <w:r w:rsidRPr="00B36FB8">
        <w:rPr>
          <w:color w:val="000000" w:themeColor="text1"/>
          <w:sz w:val="24"/>
          <w:szCs w:val="24"/>
        </w:rPr>
        <w:t xml:space="preserve"> trūkumų, kiekviena iš Šalių gali kreiptis dėl nepriklausomos ekspertizės atlikimo. Jei Paslaugų teikėjas ilgiau nei 10 (dešimt) dienų nuo Pirkėjo kreipimosi neatsako / nepasitelkia nepriklausomo su Pirkėju suderinto (Pirkėjas negali nepagrįstai neduoti pritarimo Paslaugų teikėjui pasitelkti siūlomą ekspertą) eksperto ginčui spręsti ar (ir) jei ginčas užtruko ilgiau nei 30 (trisdešimt) dienų nuo Pirkėjo pirmojo kreipimosi, tai Pirkėjas turi teisę savarankiškai kreiptis dėl ekspertizės atlikimo prieš tai suderinęs su Paslaugų teikėju nepriklausomo eksperto kandidatūrą. Tokiu atveju ekspertizės išlaidas padengia: </w:t>
      </w:r>
    </w:p>
    <w:bookmarkEnd w:id="7"/>
    <w:p w:rsidRPr="00B36FB8" w:rsidR="00090380" w:rsidP="00090380" w:rsidRDefault="00090380" w14:paraId="5FA7588B" w14:textId="77777777">
      <w:pPr>
        <w:numPr>
          <w:ilvl w:val="3"/>
          <w:numId w:val="1"/>
        </w:numPr>
        <w:tabs>
          <w:tab w:val="left" w:pos="360"/>
          <w:tab w:val="left" w:pos="567"/>
          <w:tab w:val="left" w:pos="851"/>
          <w:tab w:val="left" w:pos="992"/>
          <w:tab w:val="left" w:pos="1134"/>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jei </w:t>
      </w:r>
      <w:r w:rsidRPr="00B36FB8">
        <w:rPr>
          <w:rFonts w:eastAsia="Arial"/>
          <w:color w:val="000000" w:themeColor="text1"/>
          <w:sz w:val="24"/>
          <w:szCs w:val="24"/>
        </w:rPr>
        <w:t>Paslaugų rezultatas</w:t>
      </w:r>
      <w:r w:rsidRPr="00B36FB8">
        <w:rPr>
          <w:color w:val="000000" w:themeColor="text1"/>
          <w:sz w:val="24"/>
          <w:szCs w:val="24"/>
        </w:rPr>
        <w:t xml:space="preserve"> atitinka Sutartyje nurodytus reikalavimus – Pirkėjas;</w:t>
      </w:r>
    </w:p>
    <w:p w:rsidRPr="00B36FB8" w:rsidR="00090380" w:rsidP="00090380" w:rsidRDefault="00090380" w14:paraId="31FCAEBA" w14:textId="77777777">
      <w:pPr>
        <w:numPr>
          <w:ilvl w:val="3"/>
          <w:numId w:val="1"/>
        </w:numPr>
        <w:tabs>
          <w:tab w:val="left" w:pos="360"/>
          <w:tab w:val="left" w:pos="567"/>
          <w:tab w:val="left" w:pos="851"/>
          <w:tab w:val="left" w:pos="992"/>
          <w:tab w:val="left" w:pos="1134"/>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jei </w:t>
      </w:r>
      <w:r w:rsidRPr="00B36FB8">
        <w:rPr>
          <w:rFonts w:eastAsia="Arial"/>
          <w:color w:val="000000" w:themeColor="text1"/>
          <w:sz w:val="24"/>
          <w:szCs w:val="24"/>
        </w:rPr>
        <w:t>Paslaugų rezultatas</w:t>
      </w:r>
      <w:r w:rsidRPr="00B36FB8">
        <w:rPr>
          <w:color w:val="000000" w:themeColor="text1"/>
          <w:sz w:val="24"/>
          <w:szCs w:val="24"/>
        </w:rPr>
        <w:t xml:space="preserve"> neatitinka Sutartyje nurodytų reikalavimų – Paslaugų teikėjas.</w:t>
      </w:r>
    </w:p>
    <w:p w:rsidRPr="00B36FB8" w:rsidR="00090380" w:rsidP="00090380" w:rsidRDefault="00090380" w14:paraId="45C7F46E" w14:textId="77777777">
      <w:pPr>
        <w:numPr>
          <w:ilvl w:val="2"/>
          <w:numId w:val="1"/>
        </w:numPr>
        <w:tabs>
          <w:tab w:val="left" w:pos="360"/>
          <w:tab w:val="left" w:pos="567"/>
          <w:tab w:val="left" w:pos="851"/>
          <w:tab w:val="left" w:pos="992"/>
          <w:tab w:val="left" w:pos="1134"/>
        </w:tabs>
        <w:suppressAutoHyphens/>
        <w:autoSpaceDN w:val="0"/>
        <w:ind w:left="0" w:firstLine="0"/>
        <w:jc w:val="both"/>
        <w:textAlignment w:val="baseline"/>
        <w:rPr>
          <w:color w:val="000000" w:themeColor="text1"/>
          <w:sz w:val="24"/>
          <w:szCs w:val="24"/>
        </w:rPr>
      </w:pPr>
      <w:r w:rsidRPr="00B36FB8">
        <w:rPr>
          <w:color w:val="000000" w:themeColor="text1"/>
          <w:sz w:val="24"/>
          <w:szCs w:val="24"/>
        </w:rPr>
        <w:t>Paslaugų teikėjas ekspertizės išlaidas Pirkėjui apmoka per 10 (dešimt) dienų po ekspertizės išvadų gavimo.</w:t>
      </w:r>
    </w:p>
    <w:p w:rsidRPr="00B36FB8" w:rsidR="00090380" w:rsidP="00090380" w:rsidRDefault="00090380" w14:paraId="22F8F827" w14:textId="77777777">
      <w:pPr>
        <w:numPr>
          <w:ilvl w:val="2"/>
          <w:numId w:val="1"/>
        </w:numPr>
        <w:tabs>
          <w:tab w:val="left" w:pos="360"/>
          <w:tab w:val="left" w:pos="567"/>
          <w:tab w:val="left" w:pos="851"/>
          <w:tab w:val="left" w:pos="992"/>
          <w:tab w:val="left" w:pos="1134"/>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Ekspertizės išvados Šalims yra privalomos. </w:t>
      </w:r>
    </w:p>
    <w:p w:rsidRPr="00B36FB8" w:rsidR="00090380" w:rsidP="00090380" w:rsidRDefault="00090380" w14:paraId="4454C1FD" w14:textId="77777777">
      <w:pPr>
        <w:numPr>
          <w:ilvl w:val="2"/>
          <w:numId w:val="1"/>
        </w:numPr>
        <w:tabs>
          <w:tab w:val="left" w:pos="360"/>
          <w:tab w:val="left" w:pos="567"/>
          <w:tab w:val="left" w:pos="851"/>
          <w:tab w:val="left" w:pos="992"/>
          <w:tab w:val="left" w:pos="1134"/>
        </w:tabs>
        <w:suppressAutoHyphens/>
        <w:autoSpaceDN w:val="0"/>
        <w:ind w:left="0" w:firstLine="0"/>
        <w:jc w:val="both"/>
        <w:textAlignment w:val="baseline"/>
        <w:rPr>
          <w:color w:val="000000" w:themeColor="text1"/>
          <w:sz w:val="24"/>
          <w:szCs w:val="24"/>
        </w:rPr>
      </w:pPr>
      <w:r w:rsidRPr="00B36FB8">
        <w:rPr>
          <w:color w:val="000000" w:themeColor="text1"/>
          <w:sz w:val="24"/>
          <w:szCs w:val="24"/>
        </w:rPr>
        <w:t>Pirkėjas nepraranda teisės pareikšti pretenziją dėl Paslaugų trūkumų, o Paslaugų teikėjas turi pareigą neatlygintinai pašalinti visus Paslaugų trūkumus, nepriklausomai nuo to, ar tie trūkumai galėjo būti nustatyti Paslaugų perdavimo – priėmimo akto pasirašymo metu.</w:t>
      </w:r>
    </w:p>
    <w:p w:rsidRPr="00B36FB8" w:rsidR="00090380" w:rsidP="00090380" w:rsidRDefault="00090380" w14:paraId="02A2EE3E" w14:textId="77777777">
      <w:pPr>
        <w:tabs>
          <w:tab w:val="left" w:pos="360"/>
          <w:tab w:val="left" w:pos="567"/>
          <w:tab w:val="left" w:pos="851"/>
          <w:tab w:val="left" w:pos="992"/>
          <w:tab w:val="left" w:pos="1134"/>
        </w:tabs>
        <w:contextualSpacing/>
        <w:jc w:val="both"/>
        <w:rPr>
          <w:rFonts w:eastAsia="Arial"/>
          <w:color w:val="000000" w:themeColor="text1"/>
          <w:sz w:val="24"/>
          <w:szCs w:val="24"/>
        </w:rPr>
      </w:pPr>
    </w:p>
    <w:p w:rsidRPr="00B36FB8" w:rsidR="00090380" w:rsidP="00090380" w:rsidRDefault="00090380" w14:paraId="3F9A6025"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center"/>
        <w:textAlignment w:val="baseline"/>
        <w:outlineLvl w:val="1"/>
        <w:rPr>
          <w:rFonts w:eastAsia="Arial"/>
          <w:b/>
          <w:color w:val="000000" w:themeColor="text1"/>
          <w:sz w:val="24"/>
          <w:szCs w:val="24"/>
        </w:rPr>
      </w:pPr>
      <w:r w:rsidRPr="00B36FB8">
        <w:rPr>
          <w:rFonts w:eastAsia="Arial"/>
          <w:b/>
          <w:color w:val="000000" w:themeColor="text1"/>
          <w:sz w:val="24"/>
          <w:szCs w:val="24"/>
        </w:rPr>
        <w:t>Paslaugų trūkumų šalinimas</w:t>
      </w:r>
    </w:p>
    <w:p w:rsidRPr="00B36FB8" w:rsidR="00090380" w:rsidP="00090380" w:rsidRDefault="00090380" w14:paraId="206737F3" w14:textId="77777777">
      <w:pPr>
        <w:keepNext/>
        <w:keepLines/>
        <w:widowControl w:val="0"/>
        <w:pBdr>
          <w:top w:val="nil"/>
          <w:left w:val="nil"/>
          <w:bottom w:val="nil"/>
          <w:right w:val="nil"/>
          <w:between w:val="nil"/>
        </w:pBdr>
        <w:tabs>
          <w:tab w:val="left" w:pos="567"/>
          <w:tab w:val="left" w:pos="851"/>
          <w:tab w:val="left" w:pos="992"/>
          <w:tab w:val="left" w:pos="1134"/>
        </w:tabs>
        <w:contextualSpacing/>
        <w:jc w:val="both"/>
        <w:outlineLvl w:val="1"/>
        <w:rPr>
          <w:rFonts w:eastAsia="Arial"/>
          <w:b/>
          <w:color w:val="000000" w:themeColor="text1"/>
          <w:sz w:val="24"/>
          <w:szCs w:val="24"/>
        </w:rPr>
      </w:pPr>
    </w:p>
    <w:p w:rsidRPr="00B36FB8" w:rsidR="00090380" w:rsidP="00090380" w:rsidRDefault="00090380" w14:paraId="32DA1ADA" w14:textId="77777777">
      <w:pPr>
        <w:widowControl w:val="0"/>
        <w:numPr>
          <w:ilvl w:val="2"/>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Paslaugų teikėjas privalo pašalinti Paslaugų rezultato trūkumus. Jeigu nustatomi s</w:t>
      </w:r>
      <w:r w:rsidRPr="00B36FB8">
        <w:rPr>
          <w:color w:val="000000" w:themeColor="text1"/>
          <w:sz w:val="24"/>
          <w:szCs w:val="24"/>
        </w:rPr>
        <w:t xml:space="preserve">u Paslaugomis susijusių prekių trūkumai, Paslaugų teikėjas privalo </w:t>
      </w:r>
      <w:r w:rsidRPr="00B36FB8">
        <w:rPr>
          <w:rFonts w:eastAsia="Arial"/>
          <w:color w:val="000000" w:themeColor="text1"/>
          <w:sz w:val="24"/>
          <w:szCs w:val="24"/>
        </w:rPr>
        <w:t xml:space="preserve">pašalinti </w:t>
      </w:r>
      <w:r w:rsidRPr="00B36FB8">
        <w:rPr>
          <w:color w:val="000000" w:themeColor="text1"/>
          <w:sz w:val="24"/>
          <w:szCs w:val="24"/>
        </w:rPr>
        <w:t>jų</w:t>
      </w:r>
      <w:r w:rsidRPr="00B36FB8">
        <w:rPr>
          <w:rFonts w:eastAsia="Arial"/>
          <w:color w:val="000000" w:themeColor="text1"/>
          <w:sz w:val="24"/>
          <w:szCs w:val="24"/>
        </w:rPr>
        <w:t xml:space="preserve"> trūkumus, sutaisydamas prekes ar jų dalį arba pakeisdamas prekę nauja preke ar jos dalimi. </w:t>
      </w:r>
    </w:p>
    <w:p w:rsidRPr="00B36FB8" w:rsidR="00090380" w:rsidP="00090380" w:rsidRDefault="00090380" w14:paraId="7444F229" w14:textId="77777777">
      <w:pPr>
        <w:widowControl w:val="0"/>
        <w:numPr>
          <w:ilvl w:val="2"/>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Pirkėjas privalo suteikti prieigą Paslaugų teikėjui atlikti Paslaugų trūkumų pašalinimą, kad Paslaugų teikėjas galėtų atlikti tai per nustatytus terminus. Jei su Paslaugų teikimu susijusių prekių trūkumai šalinami prekių naudojimo vietoje, Pirkėjas ir Paslaugų teikėjas privalo susitarti dėl prekių trūkumų šalinimo laiko. </w:t>
      </w:r>
    </w:p>
    <w:p w:rsidRPr="00B36FB8" w:rsidR="00090380" w:rsidP="00090380" w:rsidRDefault="00090380" w14:paraId="140B0E5A" w14:textId="77777777">
      <w:pPr>
        <w:widowControl w:val="0"/>
        <w:numPr>
          <w:ilvl w:val="2"/>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Sutaisytoje su Paslaugų teikimu susijusių prekių dalyje pakartotinai nustačius prekių trūkumų, </w:t>
      </w:r>
      <w:r w:rsidRPr="00B36FB8">
        <w:rPr>
          <w:rFonts w:eastAsia="Arial"/>
          <w:color w:val="000000" w:themeColor="text1"/>
          <w:sz w:val="24"/>
          <w:szCs w:val="24"/>
        </w:rPr>
        <w:t>Paslaugų teikėjas privalo pakeisti prekes naujomis kokybiškomis prekėmis, nebent Pirkėjas raštu sutiktų prekes dar kartą taisyti.</w:t>
      </w:r>
    </w:p>
    <w:p w:rsidRPr="00B36FB8" w:rsidR="00090380" w:rsidP="00090380" w:rsidRDefault="00090380" w14:paraId="07324520" w14:textId="77777777">
      <w:pPr>
        <w:widowControl w:val="0"/>
        <w:numPr>
          <w:ilvl w:val="2"/>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Pašalinus Paslaugų rezultato trūkumus, garantinis terminas Paslaugų rezultatui (ar su Paslaugomis susijusioms prekėms ar jų daliai) vėl pradedamas skaičiuoti nuo tinkamai suteiktų Paslaugų (ar su Paslaugomis susijusių prekių) perdavimo Pirkėjui dienos.</w:t>
      </w:r>
    </w:p>
    <w:p w:rsidRPr="00B36FB8" w:rsidR="00090380" w:rsidP="00090380" w:rsidRDefault="00090380" w14:paraId="2E929978" w14:textId="77777777">
      <w:pPr>
        <w:widowControl w:val="0"/>
        <w:numPr>
          <w:ilvl w:val="2"/>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Jeigu Paslaugų dalies rezultato trūkumų šalinimas gali turėti įtakos kitoms Paslaugų dalims, Pirkėjas gali pareikalauti Paslaugų teikėjo pakartotinai atlikti bandymus, atliktus pagal Sutartį (jei tokie buvo numatyti). Pirkėjas privalo raštu pateikti Paslaugų teikėjui tokį reikalavimą per 30 (trisdešimt) dienų po trūkumų pašalinimo. Tokie bandymai atliekami pagal anksčiau atliktų bandymų sąlygas, išskyrus tai, kad jie visais atvejais turi būti atliekami Paslaugų teikėjo rizika ir sąskaita.</w:t>
      </w:r>
    </w:p>
    <w:p w:rsidRPr="00B36FB8" w:rsidR="00090380" w:rsidP="00090380" w:rsidRDefault="00090380" w14:paraId="491656F4" w14:textId="77777777">
      <w:pPr>
        <w:widowControl w:val="0"/>
        <w:numPr>
          <w:ilvl w:val="2"/>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Paslaugų teikėjas, pašalinęs visus Paslaugų trūkumus, privalo apie tai informuoti Pirkėją.</w:t>
      </w:r>
    </w:p>
    <w:p w:rsidRPr="00B36FB8" w:rsidR="00090380" w:rsidP="00090380" w:rsidRDefault="00090380" w14:paraId="7912979E" w14:textId="77777777">
      <w:pPr>
        <w:widowControl w:val="0"/>
        <w:numPr>
          <w:ilvl w:val="2"/>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Pirkėjas per 5 (penkias) darbo dienas po Paslaugų teikėjo pranešimo apie Paslaugų trūkumų pašalinimą gavimo privalo patikrinti trūkumus, nurodytus Defektų akte arba Pirkėjo pretenzijoje, ir raštu patvirtinti, kurie Paslaugų trūkumai buvo pašalinti tinkamai.</w:t>
      </w:r>
    </w:p>
    <w:p w:rsidRPr="00B36FB8" w:rsidR="00090380" w:rsidP="00090380" w:rsidRDefault="00090380" w14:paraId="594F8574" w14:textId="77777777">
      <w:pPr>
        <w:widowControl w:val="0"/>
        <w:tabs>
          <w:tab w:val="left" w:pos="567"/>
          <w:tab w:val="left" w:pos="851"/>
          <w:tab w:val="left" w:pos="992"/>
          <w:tab w:val="left" w:pos="1134"/>
        </w:tabs>
        <w:contextualSpacing/>
        <w:jc w:val="both"/>
        <w:rPr>
          <w:rFonts w:eastAsia="Arial"/>
          <w:color w:val="000000" w:themeColor="text1"/>
          <w:sz w:val="24"/>
          <w:szCs w:val="24"/>
        </w:rPr>
      </w:pPr>
    </w:p>
    <w:p w:rsidRPr="00B36FB8" w:rsidR="00090380" w:rsidP="00090380" w:rsidRDefault="00090380" w14:paraId="5ABF931F"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center"/>
        <w:textAlignment w:val="baseline"/>
        <w:outlineLvl w:val="1"/>
        <w:rPr>
          <w:rFonts w:eastAsia="Arial"/>
          <w:b/>
          <w:color w:val="000000" w:themeColor="text1"/>
          <w:sz w:val="24"/>
          <w:szCs w:val="24"/>
        </w:rPr>
      </w:pPr>
      <w:r w:rsidRPr="00B36FB8">
        <w:rPr>
          <w:rFonts w:eastAsia="Arial"/>
          <w:b/>
          <w:color w:val="000000" w:themeColor="text1"/>
          <w:sz w:val="24"/>
          <w:szCs w:val="24"/>
        </w:rPr>
        <w:t>Pirkėjo teisės, Paslaugų teikėjui nepašalinus Paslaugų trūkumų</w:t>
      </w:r>
    </w:p>
    <w:p w:rsidRPr="00B36FB8" w:rsidR="00090380" w:rsidP="00090380" w:rsidRDefault="00090380" w14:paraId="027C0041" w14:textId="77777777">
      <w:pPr>
        <w:keepNext/>
        <w:keepLines/>
        <w:widowControl w:val="0"/>
        <w:pBdr>
          <w:top w:val="nil"/>
          <w:left w:val="nil"/>
          <w:bottom w:val="nil"/>
          <w:right w:val="nil"/>
          <w:between w:val="nil"/>
        </w:pBdr>
        <w:tabs>
          <w:tab w:val="left" w:pos="567"/>
          <w:tab w:val="left" w:pos="851"/>
          <w:tab w:val="left" w:pos="992"/>
          <w:tab w:val="left" w:pos="1134"/>
        </w:tabs>
        <w:contextualSpacing/>
        <w:jc w:val="both"/>
        <w:outlineLvl w:val="1"/>
        <w:rPr>
          <w:rFonts w:eastAsia="Arial"/>
          <w:b/>
          <w:color w:val="000000" w:themeColor="text1"/>
          <w:sz w:val="24"/>
          <w:szCs w:val="24"/>
        </w:rPr>
      </w:pPr>
    </w:p>
    <w:p w:rsidRPr="00B36FB8" w:rsidR="00090380" w:rsidP="00090380" w:rsidRDefault="00090380" w14:paraId="6A2277FB" w14:textId="77777777">
      <w:pPr>
        <w:widowControl w:val="0"/>
        <w:numPr>
          <w:ilvl w:val="2"/>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Jeigu Paslaugų teikėjas atsisako pašalinti arba nepašalina Paslaugų trūkumų per Pirkėjo nustatytus terminus, Pirkėjas turi teisę:</w:t>
      </w:r>
    </w:p>
    <w:p w:rsidRPr="00B36FB8" w:rsidR="00090380" w:rsidP="00090380" w:rsidRDefault="00090380" w14:paraId="4761C522" w14:textId="77777777">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pašalinti Paslaugų trūkumus pats arba pasamdydamas trečiuosius asmenis, iš anksto apie tai informuodamas Paslaugų teikėją, ir pareikalauti Paslaugų teikėjo atlyginti Paslaugų ekspertizės bei Paslaugų trūkumų šalinimo išlaidas ir padengti patirtus nuostolius; arba</w:t>
      </w:r>
    </w:p>
    <w:p w:rsidRPr="00B36FB8" w:rsidR="00090380" w:rsidP="00090380" w:rsidRDefault="00090380" w14:paraId="0CD477E1" w14:textId="77777777">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reikalauti sumažinti Paslaugų teikėjui mokėtiną sumą ir grąžinti dėl šios sumos sumažinimo susidariusią permoką per 30 (trisdešimt) dienų nuo Paslaugų teikėjui nustatyto termino pašalinti Paslaugų trūkumus pabaigos; arba</w:t>
      </w:r>
    </w:p>
    <w:p w:rsidRPr="00B36FB8" w:rsidR="00090380" w:rsidP="00090380" w:rsidRDefault="00090380" w14:paraId="4E07B400" w14:textId="77777777">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atsisakyti Paslaugų ir nemokėti už tokias Paslaugas ar reikalauti grąžinti už Paslaugas sumokėtą sumą bei nutraukti Sutartį. </w:t>
      </w:r>
    </w:p>
    <w:p w:rsidRPr="00B36FB8" w:rsidR="00090380" w:rsidP="00090380" w:rsidRDefault="00090380" w14:paraId="189145DC" w14:textId="77777777">
      <w:pPr>
        <w:widowControl w:val="0"/>
        <w:numPr>
          <w:ilvl w:val="2"/>
          <w:numId w:val="1"/>
        </w:numP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Paslaugų teikėjui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B36FB8" w:rsidR="00090380" w:rsidP="00090380" w:rsidRDefault="00090380" w14:paraId="1831C4F1" w14:textId="77777777">
      <w:pPr>
        <w:widowControl w:val="0"/>
        <w:numPr>
          <w:ilvl w:val="2"/>
          <w:numId w:val="1"/>
        </w:numP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Paslaugų teikėjas privalo patenkinti Pirkėjo pagal Bendrųjų sąlygų 7.4.1.1, 7.4.1.2 ir 7.4.1.3. punktus pareikštą piniginį reikalavimą per 30 (trisdešimt) dienų arba per ilgesnį Pirkėjo reikalavime nurodytą protingą terminą. </w:t>
      </w:r>
    </w:p>
    <w:p w:rsidRPr="00B36FB8" w:rsidR="00090380" w:rsidP="00090380" w:rsidRDefault="00090380" w14:paraId="485D17FC" w14:textId="77777777">
      <w:pPr>
        <w:widowControl w:val="0"/>
        <w:numPr>
          <w:ilvl w:val="2"/>
          <w:numId w:val="1"/>
        </w:numP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Už vėlavimą pašalinti Paslaugų trūkumus ir (ar) atlyginti Pirkėjui išlaidas, nuostolius ar grąžinti už Paslaugas sumokėtą sumą, Pirkėjas turi teisę reikalauti Paslaugų teikėjo sumokėti Bendrųjų sąlygų 17.5 punkte ar Specialiosiose sąlygose nustatyto dydžio netesybas, kol bus pašalinti Paslaugų trūkumai arba kol bus atlygintos Pirkėjui išlaidos, patirti nuostolius ar grąžinta už Paslaugas sumokėta suma.</w:t>
      </w:r>
    </w:p>
    <w:p w:rsidRPr="00B36FB8" w:rsidR="00090380" w:rsidP="00090380" w:rsidRDefault="00090380" w14:paraId="366DEE7F" w14:textId="77777777">
      <w:pPr>
        <w:widowControl w:val="0"/>
        <w:pBdr>
          <w:top w:val="nil"/>
          <w:left w:val="nil"/>
          <w:bottom w:val="nil"/>
          <w:right w:val="nil"/>
          <w:between w:val="nil"/>
        </w:pBdr>
        <w:tabs>
          <w:tab w:val="left" w:pos="567"/>
          <w:tab w:val="left" w:pos="851"/>
          <w:tab w:val="left" w:pos="992"/>
          <w:tab w:val="left" w:pos="1134"/>
        </w:tabs>
        <w:contextualSpacing/>
        <w:jc w:val="both"/>
        <w:rPr>
          <w:rFonts w:eastAsia="Arial"/>
          <w:color w:val="000000" w:themeColor="text1"/>
          <w:sz w:val="24"/>
          <w:szCs w:val="24"/>
        </w:rPr>
      </w:pPr>
    </w:p>
    <w:p w:rsidRPr="00B36FB8" w:rsidR="00090380" w:rsidP="00090380" w:rsidRDefault="00090380" w14:paraId="326350B5" w14:textId="77777777">
      <w:pPr>
        <w:keepNext/>
        <w:keepLines/>
        <w:widowControl w:val="0"/>
        <w:numPr>
          <w:ilvl w:val="0"/>
          <w:numId w:val="1"/>
        </w:numPr>
        <w:pBdr>
          <w:top w:val="nil"/>
          <w:left w:val="nil"/>
          <w:bottom w:val="nil"/>
          <w:right w:val="nil"/>
          <w:between w:val="nil"/>
        </w:pBdr>
        <w:tabs>
          <w:tab w:val="left" w:pos="284"/>
          <w:tab w:val="left" w:pos="360"/>
          <w:tab w:val="left" w:pos="851"/>
          <w:tab w:val="left" w:pos="992"/>
          <w:tab w:val="left" w:pos="1134"/>
          <w:tab w:val="left" w:pos="2977"/>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 xml:space="preserve"> PASLAUGŲ SUTEIKIMO TERMINAI</w:t>
      </w:r>
    </w:p>
    <w:p w:rsidRPr="00B36FB8" w:rsidR="00090380" w:rsidP="00090380" w:rsidRDefault="00090380" w14:paraId="271C100A" w14:textId="77777777">
      <w:pPr>
        <w:keepNext/>
        <w:keepLines/>
        <w:widowControl w:val="0"/>
        <w:pBdr>
          <w:top w:val="nil"/>
          <w:left w:val="nil"/>
          <w:bottom w:val="nil"/>
          <w:right w:val="nil"/>
          <w:between w:val="nil"/>
        </w:pBdr>
        <w:tabs>
          <w:tab w:val="left" w:pos="284"/>
          <w:tab w:val="left" w:pos="360"/>
          <w:tab w:val="left" w:pos="851"/>
          <w:tab w:val="left" w:pos="992"/>
          <w:tab w:val="left" w:pos="1134"/>
        </w:tabs>
        <w:contextualSpacing/>
        <w:rPr>
          <w:rFonts w:eastAsia="Arial"/>
          <w:b/>
          <w:caps/>
          <w:color w:val="000000" w:themeColor="text1"/>
          <w:sz w:val="24"/>
          <w:szCs w:val="24"/>
        </w:rPr>
      </w:pPr>
    </w:p>
    <w:p w:rsidRPr="00B36FB8" w:rsidR="00090380" w:rsidP="00090380" w:rsidRDefault="00090380" w14:paraId="7AA012C4" w14:textId="77777777">
      <w:pPr>
        <w:keepNext/>
        <w:keepLines/>
        <w:widowControl w:val="0"/>
        <w:numPr>
          <w:ilvl w:val="1"/>
          <w:numId w:val="1"/>
        </w:numPr>
        <w:pBdr>
          <w:top w:val="nil"/>
          <w:left w:val="nil"/>
          <w:bottom w:val="nil"/>
          <w:right w:val="nil"/>
          <w:between w:val="nil"/>
        </w:pBdr>
        <w:tabs>
          <w:tab w:val="left" w:pos="284"/>
          <w:tab w:val="left" w:pos="360"/>
          <w:tab w:val="left" w:pos="851"/>
          <w:tab w:val="left" w:pos="992"/>
          <w:tab w:val="left" w:pos="1134"/>
          <w:tab w:val="left" w:pos="3119"/>
        </w:tabs>
        <w:suppressAutoHyphens/>
        <w:autoSpaceDN w:val="0"/>
        <w:ind w:left="0" w:firstLine="284"/>
        <w:jc w:val="center"/>
        <w:textAlignment w:val="baseline"/>
        <w:outlineLvl w:val="1"/>
        <w:rPr>
          <w:rFonts w:eastAsia="Arial"/>
          <w:b/>
          <w:color w:val="000000" w:themeColor="text1"/>
          <w:sz w:val="24"/>
          <w:szCs w:val="24"/>
        </w:rPr>
      </w:pPr>
      <w:r w:rsidRPr="00B36FB8">
        <w:rPr>
          <w:rFonts w:eastAsia="Arial"/>
          <w:b/>
          <w:color w:val="000000" w:themeColor="text1"/>
          <w:sz w:val="24"/>
          <w:szCs w:val="24"/>
        </w:rPr>
        <w:t>Paslaugų terminai ir teikimo grafikas</w:t>
      </w:r>
    </w:p>
    <w:p w:rsidRPr="00B36FB8" w:rsidR="00090380" w:rsidP="00090380" w:rsidRDefault="00090380" w14:paraId="69FCDFD0" w14:textId="77777777">
      <w:pPr>
        <w:widowControl w:val="0"/>
        <w:pBdr>
          <w:top w:val="nil"/>
          <w:left w:val="nil"/>
          <w:bottom w:val="nil"/>
          <w:right w:val="nil"/>
          <w:between w:val="nil"/>
        </w:pBdr>
        <w:tabs>
          <w:tab w:val="left" w:pos="284"/>
          <w:tab w:val="left" w:pos="360"/>
          <w:tab w:val="left" w:pos="851"/>
          <w:tab w:val="left" w:pos="992"/>
          <w:tab w:val="left" w:pos="1134"/>
        </w:tabs>
        <w:jc w:val="both"/>
        <w:rPr>
          <w:rFonts w:eastAsia="Arial"/>
          <w:color w:val="000000" w:themeColor="text1"/>
          <w:sz w:val="24"/>
          <w:szCs w:val="24"/>
        </w:rPr>
      </w:pPr>
    </w:p>
    <w:p w:rsidRPr="00B36FB8" w:rsidR="00090380" w:rsidP="00090380" w:rsidRDefault="00090380" w14:paraId="25231D15" w14:textId="77777777">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Paslaugų teikėjas privalo suteikti Paslaugas laikydamasis terminų, nurodytų Specialiosiose sąlygose. </w:t>
      </w:r>
    </w:p>
    <w:p w:rsidRPr="00B36FB8" w:rsidR="00090380" w:rsidP="00090380" w:rsidRDefault="00090380" w14:paraId="4F1F8565" w14:textId="77777777">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Jei taikytina, Paslaugų teikėjas privalo ne vėliau kaip per 14 (keturiolika) darbo dienų nuo Sutarties įsigaliojimo arba per kitą pirkimo dokumentuose nurodytą terminą parengti ir pateikti Pirkėjui suderinimui Paslaugų teikimo grafiką (toliau – </w:t>
      </w:r>
      <w:r w:rsidRPr="00B36FB8">
        <w:rPr>
          <w:rFonts w:eastAsia="Arial"/>
          <w:b/>
          <w:color w:val="000000" w:themeColor="text1"/>
          <w:sz w:val="24"/>
          <w:szCs w:val="24"/>
        </w:rPr>
        <w:t>Grafikas</w:t>
      </w:r>
      <w:r w:rsidRPr="00B36FB8">
        <w:rPr>
          <w:rFonts w:eastAsia="Arial"/>
          <w:color w:val="000000" w:themeColor="text1"/>
          <w:sz w:val="24"/>
          <w:szCs w:val="24"/>
        </w:rPr>
        <w:t>).</w:t>
      </w:r>
    </w:p>
    <w:p w:rsidRPr="00B36FB8" w:rsidR="00090380" w:rsidP="00090380" w:rsidRDefault="00090380" w14:paraId="074D5A92" w14:textId="77777777">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sz w:val="24"/>
          <w:szCs w:val="24"/>
        </w:rPr>
        <w:t xml:space="preserve">Suderintas Grafikas patvirtinamas abiejų Šalių atsakingų asmenų. Grafike turi atsispindėti pagrindiniai planuojami Sutarties vykdymo terminai, jų eiliškumas ir tarpusavio susietumas. Grafike taip pat turi būti nurodoma kada, kokiais terminais ir kokius veiksmus turės atlikti Pirkėjas tam, kad Sutartis būtų įvykdyta tinkamai ir laiku. Pirkėjas pateiktą Grafiką įsipareigoja patvirtinti arba pateikti jam argumentuotas pastabas per 5 (penkias) dienas nuo šio Grafiko gavimo dienos. Jei Grafikas grąžinamas Paslaugų teikėjui pataisymui, Paslaugų teikėjas įsipareigoja pataisytą Grafiką pakartotiniam derinimui pateikti per 5 (penkias) dienas nuo pastabų gavimo dienos. Paslaugų teikėjui nepagrįstai nepataisius Grafiko pagal visas Pirkėjo pastabas, laikoma, kad Paslaugų teikėjas nepateikė Grafiko pakartotiniam derinimui </w:t>
      </w:r>
      <w:r w:rsidRPr="00B36FB8">
        <w:rPr>
          <w:sz w:val="24"/>
          <w:szCs w:val="24"/>
        </w:rPr>
        <w:t xml:space="preserve">šiame punkte nustatytu terminu ir jam gali būti taikoma Sutartyje nustatyta atsakomybė. </w:t>
      </w:r>
    </w:p>
    <w:p w:rsidRPr="00B36FB8" w:rsidR="00090380" w:rsidP="00090380" w:rsidRDefault="00090380" w14:paraId="3D985593" w14:textId="77777777">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color w:val="000000"/>
          <w:sz w:val="24"/>
          <w:szCs w:val="24"/>
        </w:rPr>
        <w:t xml:space="preserve">Jei Sutarties vykdymas atsilieka nuo patvirtinto Grafiko, Pirkėjui paprašius, Paslaugų teikėjas per 5 (penkias) dienas raštu įsipareigoja nurodyti atsilikimo priežastis ir pateikti Pirkėjui suderinimui atnaujintą Grafiką. </w:t>
      </w:r>
    </w:p>
    <w:p w:rsidRPr="00B36FB8" w:rsidR="00090380" w:rsidP="00090380" w:rsidRDefault="00090380" w14:paraId="1817CDA2" w14:textId="77777777">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Calibri"/>
          <w:color w:val="000000"/>
          <w:sz w:val="24"/>
          <w:szCs w:val="24"/>
        </w:rPr>
        <w:t>Grafikas skirtas organizuoti ir sekti Sutarties vykdymą, o Grafiko pakeitimas jokiais atvejais nereiškia Sutartyje nurodytų terminų pakeitimo ir neatleidžia Paslaugų teikėjo nuo atsakomybės už šių terminų nesilaikymą.</w:t>
      </w:r>
    </w:p>
    <w:p w:rsidRPr="00B36FB8" w:rsidR="00090380" w:rsidP="00090380" w:rsidRDefault="00090380" w14:paraId="64388289" w14:textId="77777777">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Jei aktualu, Grafike turi būti pažymėta, kurios Paslaugos gali būti teikiamos lygiagrečiai, o kurios gali būti teikiamos tik numatytu eiliškumu.</w:t>
      </w:r>
    </w:p>
    <w:p w:rsidRPr="00B36FB8" w:rsidR="00090380" w:rsidP="00090380" w:rsidRDefault="00090380" w14:paraId="66F4B4EF" w14:textId="77777777">
      <w:pPr>
        <w:widowControl w:val="0"/>
        <w:pBdr>
          <w:top w:val="nil"/>
          <w:left w:val="nil"/>
          <w:bottom w:val="nil"/>
          <w:right w:val="nil"/>
          <w:between w:val="nil"/>
        </w:pBdr>
        <w:tabs>
          <w:tab w:val="left" w:pos="284"/>
          <w:tab w:val="left" w:pos="360"/>
          <w:tab w:val="left" w:pos="851"/>
          <w:tab w:val="left" w:pos="992"/>
          <w:tab w:val="left" w:pos="1134"/>
        </w:tabs>
        <w:contextualSpacing/>
        <w:jc w:val="both"/>
        <w:rPr>
          <w:rFonts w:eastAsia="Arial"/>
          <w:color w:val="000000" w:themeColor="text1"/>
          <w:sz w:val="24"/>
          <w:szCs w:val="24"/>
        </w:rPr>
      </w:pPr>
    </w:p>
    <w:p w:rsidRPr="00B36FB8" w:rsidR="00090380" w:rsidP="00090380" w:rsidRDefault="00090380" w14:paraId="54CE15A1" w14:textId="77777777">
      <w:pPr>
        <w:keepNext/>
        <w:keepLines/>
        <w:widowControl w:val="0"/>
        <w:numPr>
          <w:ilvl w:val="1"/>
          <w:numId w:val="1"/>
        </w:numPr>
        <w:pBdr>
          <w:top w:val="nil"/>
          <w:left w:val="nil"/>
          <w:bottom w:val="nil"/>
          <w:right w:val="nil"/>
          <w:between w:val="nil"/>
        </w:pBdr>
        <w:tabs>
          <w:tab w:val="left" w:pos="284"/>
          <w:tab w:val="left" w:pos="360"/>
          <w:tab w:val="left" w:pos="851"/>
          <w:tab w:val="left" w:pos="992"/>
          <w:tab w:val="left" w:pos="1134"/>
          <w:tab w:val="left" w:pos="2835"/>
        </w:tabs>
        <w:suppressAutoHyphens/>
        <w:autoSpaceDN w:val="0"/>
        <w:ind w:left="502"/>
        <w:jc w:val="center"/>
        <w:textAlignment w:val="baseline"/>
        <w:outlineLvl w:val="1"/>
        <w:rPr>
          <w:rFonts w:eastAsia="Arial"/>
          <w:b/>
          <w:color w:val="000000" w:themeColor="text1"/>
          <w:sz w:val="24"/>
          <w:szCs w:val="24"/>
        </w:rPr>
      </w:pPr>
      <w:r w:rsidRPr="00B36FB8">
        <w:rPr>
          <w:rFonts w:eastAsia="Arial"/>
          <w:b/>
          <w:color w:val="000000" w:themeColor="text1"/>
          <w:sz w:val="24"/>
          <w:szCs w:val="24"/>
        </w:rPr>
        <w:t xml:space="preserve"> Netesybos už Paslaugų teikimo vėlavimą</w:t>
      </w:r>
    </w:p>
    <w:p w:rsidRPr="00B36FB8" w:rsidR="00090380" w:rsidP="00090380" w:rsidRDefault="00090380" w14:paraId="0120B568" w14:textId="77777777">
      <w:pPr>
        <w:keepNext/>
        <w:keepLines/>
        <w:widowControl w:val="0"/>
        <w:pBdr>
          <w:top w:val="nil"/>
          <w:left w:val="nil"/>
          <w:bottom w:val="nil"/>
          <w:right w:val="nil"/>
          <w:between w:val="nil"/>
        </w:pBdr>
        <w:tabs>
          <w:tab w:val="left" w:pos="284"/>
          <w:tab w:val="left" w:pos="360"/>
          <w:tab w:val="left" w:pos="851"/>
          <w:tab w:val="left" w:pos="992"/>
          <w:tab w:val="left" w:pos="1134"/>
        </w:tabs>
        <w:contextualSpacing/>
        <w:jc w:val="both"/>
        <w:outlineLvl w:val="1"/>
        <w:rPr>
          <w:rFonts w:eastAsia="Arial"/>
          <w:b/>
          <w:color w:val="000000" w:themeColor="text1"/>
          <w:sz w:val="24"/>
          <w:szCs w:val="24"/>
        </w:rPr>
      </w:pPr>
    </w:p>
    <w:p w:rsidRPr="00B36FB8" w:rsidR="00090380" w:rsidP="00090380" w:rsidRDefault="00090380" w14:paraId="5EDC0A2E" w14:textId="77777777">
      <w:pPr>
        <w:widowControl w:val="0"/>
        <w:numPr>
          <w:ilvl w:val="2"/>
          <w:numId w:val="1"/>
        </w:numPr>
        <w:pBdr>
          <w:top w:val="nil"/>
          <w:left w:val="nil"/>
          <w:bottom w:val="nil"/>
          <w:right w:val="nil"/>
          <w:between w:val="nil"/>
        </w:pBdr>
        <w:tabs>
          <w:tab w:val="left" w:pos="284"/>
          <w:tab w:val="left" w:pos="360"/>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Jeigu Paslaugų teikėjas praleidžia Paslaugų teikimo terminus, nustatytus Specialiosiose sąlygose, Paslaugų teikėjui iki Paslaugų suteikimo dienos taikomos Bendrųjų sąlygų 17.5 punkte ar Specialiosiose sąlygose nurodyto dydžio netesybos. </w:t>
      </w:r>
    </w:p>
    <w:p w:rsidRPr="00B36FB8" w:rsidR="00090380" w:rsidP="00090380" w:rsidRDefault="00090380" w14:paraId="3A7F77C8" w14:textId="77777777">
      <w:pPr>
        <w:widowControl w:val="0"/>
        <w:numPr>
          <w:ilvl w:val="2"/>
          <w:numId w:val="1"/>
        </w:numPr>
        <w:pBdr>
          <w:top w:val="nil"/>
          <w:left w:val="nil"/>
          <w:bottom w:val="nil"/>
          <w:right w:val="nil"/>
          <w:between w:val="nil"/>
        </w:pBdr>
        <w:tabs>
          <w:tab w:val="left" w:pos="284"/>
          <w:tab w:val="left" w:pos="360"/>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Paslaugų teikėjui praleidus Paslaugų etapo suteikimo terminą, netesybos skaičiuojamos nuo Paslaugų etapo suteikimo termino pabaigos (neįskaitytinai) iki Paslaugų etapo suteikimo datos (įskaitytinai), nustatytos pagal Paslaugų perdavimo–priėmimo aktus.</w:t>
      </w:r>
    </w:p>
    <w:p w:rsidRPr="00B36FB8" w:rsidR="00090380" w:rsidP="00090380" w:rsidRDefault="00090380" w14:paraId="4722F644" w14:textId="77777777">
      <w:pPr>
        <w:widowControl w:val="0"/>
        <w:numPr>
          <w:ilvl w:val="2"/>
          <w:numId w:val="1"/>
        </w:numPr>
        <w:pBdr>
          <w:top w:val="nil"/>
          <w:left w:val="nil"/>
          <w:bottom w:val="nil"/>
          <w:right w:val="nil"/>
          <w:between w:val="nil"/>
        </w:pBdr>
        <w:tabs>
          <w:tab w:val="left" w:pos="284"/>
          <w:tab w:val="left" w:pos="360"/>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color w:val="000000" w:themeColor="text1"/>
          <w:sz w:val="24"/>
          <w:szCs w:val="24"/>
        </w:rPr>
        <w:t xml:space="preserve">Jei Paslaugų teikėjui pagal šią Sutartį yra priskaičiuotos netesybos, Pirkėjo už </w:t>
      </w:r>
      <w:r w:rsidRPr="00B36FB8">
        <w:rPr>
          <w:rFonts w:eastAsia="Arial"/>
          <w:color w:val="000000" w:themeColor="text1"/>
          <w:sz w:val="24"/>
          <w:szCs w:val="24"/>
        </w:rPr>
        <w:t>Paslaugas</w:t>
      </w:r>
      <w:r w:rsidRPr="00B36FB8">
        <w:rPr>
          <w:color w:val="000000" w:themeColor="text1"/>
          <w:sz w:val="24"/>
          <w:szCs w:val="24"/>
        </w:rPr>
        <w:t xml:space="preserve"> mokėtina suma mažinama priskaičiuotų netesybų suma. Taip pat Pirkėjas turi teisę priskaičiuotas netesybas vienašališkai išskaičiuoti iš bet kokių Paslaugų teikėjui atliekamų mokėjimų teisės aktų nustatyta tvarka, pranešant Paslaugų teikėjui raštu apie tokių netesybų įskaitymą.</w:t>
      </w:r>
    </w:p>
    <w:p w:rsidRPr="00B36FB8" w:rsidR="00090380" w:rsidP="00090380" w:rsidRDefault="00090380" w14:paraId="234E7AE7" w14:textId="77777777">
      <w:pPr>
        <w:widowControl w:val="0"/>
        <w:pBdr>
          <w:top w:val="nil"/>
          <w:left w:val="nil"/>
          <w:bottom w:val="nil"/>
          <w:right w:val="nil"/>
          <w:between w:val="nil"/>
        </w:pBdr>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14CDAE7C" w14:textId="77777777">
      <w:pPr>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 xml:space="preserve"> Prievolių pagal Sutartį įvykdymo užtikrinimo būdai</w:t>
      </w:r>
    </w:p>
    <w:p w:rsidRPr="00B36FB8" w:rsidR="00090380" w:rsidP="00090380" w:rsidRDefault="00090380" w14:paraId="31AB9839" w14:textId="77777777">
      <w:pPr>
        <w:jc w:val="both"/>
        <w:rPr>
          <w:rFonts w:eastAsia="Arial"/>
          <w:color w:val="000000" w:themeColor="text1"/>
          <w:sz w:val="24"/>
          <w:szCs w:val="24"/>
        </w:rPr>
      </w:pPr>
    </w:p>
    <w:p w:rsidRPr="00B36FB8" w:rsidR="00090380" w:rsidP="00090380" w:rsidRDefault="00090380" w14:paraId="1EFB9FFF" w14:textId="77777777">
      <w:pPr>
        <w:numPr>
          <w:ilvl w:val="1"/>
          <w:numId w:val="1"/>
        </w:numPr>
        <w:tabs>
          <w:tab w:val="left" w:pos="0"/>
          <w:tab w:val="left" w:pos="426"/>
          <w:tab w:val="left" w:pos="567"/>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w:t>
      </w:r>
      <w:r w:rsidRPr="00B36FB8">
        <w:rPr>
          <w:rFonts w:eastAsia="Arial"/>
          <w:sz w:val="24"/>
          <w:szCs w:val="24"/>
        </w:rPr>
        <w:t xml:space="preserve">Bendrosiose sąlygose  ar Specialiosiose sąlygose </w:t>
      </w:r>
      <w:r w:rsidRPr="00B36FB8">
        <w:rPr>
          <w:rFonts w:eastAsia="Arial"/>
          <w:color w:val="000000" w:themeColor="text1"/>
          <w:sz w:val="24"/>
          <w:szCs w:val="24"/>
        </w:rPr>
        <w:t xml:space="preserve">nurodytomis netesybomis. </w:t>
      </w:r>
    </w:p>
    <w:p w:rsidRPr="00B36FB8" w:rsidR="00090380" w:rsidP="00090380" w:rsidRDefault="00090380" w14:paraId="3635B295" w14:textId="77777777">
      <w:pPr>
        <w:numPr>
          <w:ilvl w:val="1"/>
          <w:numId w:val="1"/>
        </w:numPr>
        <w:tabs>
          <w:tab w:val="left" w:pos="0"/>
          <w:tab w:val="left" w:pos="426"/>
          <w:tab w:val="left" w:pos="567"/>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Paslaugų teikėjas </w:t>
      </w:r>
      <w:r w:rsidRPr="00B36FB8">
        <w:rPr>
          <w:color w:val="000000" w:themeColor="text1"/>
          <w:kern w:val="2"/>
          <w:sz w:val="24"/>
          <w:szCs w:val="24"/>
        </w:rPr>
        <w:t xml:space="preserve">privalo sumokėti Pirkėjui </w:t>
      </w:r>
      <w:r w:rsidRPr="00B36FB8">
        <w:rPr>
          <w:rFonts w:eastAsia="Arial"/>
          <w:sz w:val="24"/>
          <w:szCs w:val="24"/>
        </w:rPr>
        <w:t xml:space="preserve">Bendrosiose sąlygose  ar </w:t>
      </w:r>
      <w:r w:rsidRPr="00B36FB8">
        <w:rPr>
          <w:color w:val="000000" w:themeColor="text1"/>
          <w:kern w:val="2"/>
          <w:sz w:val="24"/>
          <w:szCs w:val="24"/>
        </w:rPr>
        <w:t>Specialiosiose sąlygose nurodytas netesybas per 30 (trisdešimt) dienų nuo Pirkėjo pareikalavimo.</w:t>
      </w:r>
    </w:p>
    <w:p w:rsidRPr="00B36FB8" w:rsidR="00090380" w:rsidP="00090380" w:rsidRDefault="00090380" w14:paraId="4510D9C4" w14:textId="77777777">
      <w:pPr>
        <w:tabs>
          <w:tab w:val="left" w:pos="0"/>
          <w:tab w:val="left" w:pos="426"/>
          <w:tab w:val="left" w:pos="567"/>
        </w:tabs>
        <w:contextualSpacing/>
        <w:jc w:val="both"/>
        <w:rPr>
          <w:rFonts w:eastAsia="Arial"/>
          <w:color w:val="000000" w:themeColor="text1"/>
          <w:sz w:val="24"/>
          <w:szCs w:val="24"/>
        </w:rPr>
      </w:pPr>
    </w:p>
    <w:p w:rsidRPr="00B36FB8" w:rsidR="00090380" w:rsidP="00090380" w:rsidRDefault="00090380" w14:paraId="327F13AA"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jc w:val="center"/>
        <w:textAlignment w:val="baseline"/>
        <w:rPr>
          <w:rFonts w:eastAsia="Arial"/>
          <w:b/>
          <w:caps/>
          <w:color w:val="000000" w:themeColor="text1"/>
          <w:sz w:val="24"/>
          <w:szCs w:val="24"/>
        </w:rPr>
      </w:pPr>
      <w:r w:rsidRPr="00B36FB8">
        <w:rPr>
          <w:rFonts w:eastAsia="Arial"/>
          <w:b/>
          <w:caps/>
          <w:color w:val="000000" w:themeColor="text1"/>
          <w:sz w:val="24"/>
          <w:szCs w:val="24"/>
        </w:rPr>
        <w:t>Sutarties įvykdymo užtikrinimas (JEI TAIKOMA)</w:t>
      </w:r>
    </w:p>
    <w:p w:rsidRPr="00B36FB8" w:rsidR="00090380" w:rsidP="00090380" w:rsidRDefault="00090380" w14:paraId="502223F8"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48CAB84F"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bCs/>
          <w:color w:val="000000" w:themeColor="text1"/>
          <w:sz w:val="24"/>
          <w:szCs w:val="24"/>
        </w:rPr>
      </w:pPr>
      <w:r w:rsidRPr="00B36FB8">
        <w:rPr>
          <w:rFonts w:eastAsia="Arial"/>
          <w:color w:val="000000" w:themeColor="text1"/>
          <w:sz w:val="24"/>
          <w:szCs w:val="24"/>
          <w:shd w:val="clear" w:color="auto" w:fill="FFFFFF"/>
        </w:rPr>
        <w:t>Šio skyriaus nuostatos taikomos tuomet, jei Specialiosiose sąlygose numatyta, kad tinkamam Sutarties įvykdymui užtikrinti Paslaugų teikėjas turi pateikti banko garantiją arba draudimo bendrovės laidavimo draudimo raštą arba kitą Specialiosiose sąlygose nurodytą sutartinių įsipareigojimų įvykdymo užtikrinimą.</w:t>
      </w:r>
    </w:p>
    <w:p w:rsidRPr="00B36FB8" w:rsidR="00090380" w:rsidP="00090380" w:rsidRDefault="00090380" w14:paraId="240D9906"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kern w:val="2"/>
          <w:sz w:val="24"/>
          <w:szCs w:val="24"/>
          <w:shd w:val="clear" w:color="auto" w:fill="FFFFFF"/>
        </w:rPr>
        <w:t xml:space="preserve">Paslaugų teikėjas ne vėliau kaip per 10 (dešimt) darbo dienų nuo Sutarties pasirašymo dienos turi pateikti Pirkėjui Specialiųjų sąlygų 8.1 ir 8.2 punktuose nurodytos rūšies ir dydžio Sutarties įvykdymo užtikrinimą – </w:t>
      </w:r>
      <w:r w:rsidRPr="00B36FB8">
        <w:rPr>
          <w:rFonts w:eastAsia="Cambria"/>
          <w:color w:val="000000" w:themeColor="text1"/>
          <w:sz w:val="24"/>
          <w:szCs w:val="24"/>
          <w:shd w:val="clear" w:color="auto" w:fill="FFFFFF"/>
        </w:rPr>
        <w:t>pirmo pareikalavimo banko garantiją arba draudimo bendrovės laidavimo draudimo raštą (</w:t>
      </w:r>
      <w:r w:rsidRPr="00B36FB8">
        <w:rPr>
          <w:rFonts w:eastAsia="Cambria"/>
          <w:color w:val="000000" w:themeColor="text1"/>
          <w:sz w:val="24"/>
          <w:szCs w:val="24"/>
        </w:rPr>
        <w:t>kartu su pasiūlymo laidavimo draudimo raštu turi būti pateiktas ir pasirašytas draudimo liudijimas (polisas) bei dokumentas, įrodantis, kad draudimo įmoka už išduotą laidavimo draudimo raštą yra sumokėta</w:t>
      </w:r>
      <w:r w:rsidRPr="00B36FB8">
        <w:rPr>
          <w:rFonts w:eastAsia="Cambria"/>
          <w:color w:val="000000" w:themeColor="text1"/>
          <w:sz w:val="24"/>
          <w:szCs w:val="24"/>
          <w:shd w:val="clear" w:color="auto" w:fill="FFFFFF"/>
        </w:rPr>
        <w:t xml:space="preserve">), </w:t>
      </w:r>
      <w:r w:rsidRPr="00B36FB8">
        <w:rPr>
          <w:color w:val="000000" w:themeColor="text1"/>
          <w:kern w:val="2"/>
          <w:sz w:val="24"/>
          <w:szCs w:val="24"/>
          <w:shd w:val="clear" w:color="auto" w:fill="FFFFFF"/>
        </w:rPr>
        <w:t>atitinkantį Bendrųjų sąlygų 10 skyriaus reikalavimus (toliau – Sutarties įvykdymo užtikrinimas). Esant poreikiui, gavus Paslaugų teikėjo prašymą, šis terminas gali būti pratęstas Šalių suderintam terminui.</w:t>
      </w:r>
    </w:p>
    <w:p w:rsidRPr="00B36FB8" w:rsidR="00090380" w:rsidP="00090380" w:rsidRDefault="00090380" w14:paraId="38B44B5B"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 xml:space="preserve">Jei Paslaugų teikėjas nepateikia Pirkėjui Sutartyje nustatyto turinio Sutarties įvykdymo užtikrinimo per Sutartyje nustatytą terminą, laikoma, kad Paslaugų teikėjas atsisakė sudaryti Sutartį ir Pirkėjas turi teisę PĮ, VPĮ nustatyta tvarka pasiūlyti sudaryti Sutartį kitam tiekėjui. </w:t>
      </w:r>
    </w:p>
    <w:p w:rsidRPr="00B36FB8" w:rsidR="00090380" w:rsidP="00090380" w:rsidRDefault="00090380" w14:paraId="77BBA32B"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Prieš pateikdamas Sutarties įvykdymo užtikrinimą, Paslaugų teikėjas gali prašyti Pirkėjo patvirtinti, kad Pirkėjas sutinka priimti Paslaugų teikėjo siūlomą Sutarties įvykdymo užtikrinimą. Tokiu atveju, Pirkėjas privalo atsakyti Paslaugų teikėjui ne vėliau kaip per 3 (tris) darbo dienas nuo Paslaugų teikėjo prašymo gavimo dienos. </w:t>
      </w:r>
    </w:p>
    <w:p w:rsidRPr="00B36FB8" w:rsidR="00090380" w:rsidP="00090380" w:rsidRDefault="00090380" w14:paraId="746FA2E7"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 xml:space="preserve">Sutarties įvykdymo užtikrinime bankas (draudimo bendrovė) privalo neatšaukiamai ir besąlygiškai įsipareigoti ne vėliau kaip per 15 (penkiolika) dienų nuo Pirkėjo raštiško pranešimo apie Paslaugų teikėjo Sutartyje nustatytų prievolių pažeidimą, dalinį ar visišką jų nevykdymą arba netinkamą vykdymą gavimo dienos, sumokėti Pirkėjui Sutarties įvykdymo užtikrinime nurodytą sumą, pinigus pervedant į Pirkėjo </w:t>
      </w:r>
      <w:r w:rsidRPr="00B36FB8">
        <w:rPr>
          <w:color w:val="000000" w:themeColor="text1"/>
          <w:sz w:val="24"/>
          <w:szCs w:val="24"/>
        </w:rPr>
        <w:t>sąskaitą.  </w:t>
      </w:r>
    </w:p>
    <w:p w:rsidRPr="00B36FB8" w:rsidR="00090380" w:rsidP="00090380" w:rsidRDefault="00090380" w14:paraId="79C9628A"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Paslaugų teikėjas iš dalies ar visiškai neįvykdė Sutarties ir (arba) ji buvo nutraukta dėl Paslaugų teikėjo kaltės. Pirkėjas neįsipareigoja įrodyti realiai patirtų nuostolių ir Paslaugų teikėjas, pasirašydamas Sutartį ir pateikdamas Sutarties įvykdymo užtikrinimą, patvirtina, kad Sutarties įvykdymo užtikrinimo suma laikytina minimaliais neįrodinėjamais Pirkėjo nuostoliais, įskaitant netesybas, už sutartinių įsipareigojimų netinkamą vykdymą. </w:t>
      </w:r>
    </w:p>
    <w:p w:rsidRPr="00B36FB8" w:rsidR="00090380" w:rsidP="00090380" w:rsidRDefault="00090380" w14:paraId="3DD63441"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 xml:space="preserve">Sutarties įvykdymo užtikrinimas turi įsigalioti </w:t>
      </w:r>
      <w:r w:rsidRPr="00B36FB8">
        <w:rPr>
          <w:sz w:val="24"/>
          <w:szCs w:val="24"/>
        </w:rPr>
        <w:t>turi įsigalioti Specialiosiose sąlygose numatytą dieną.</w:t>
      </w:r>
    </w:p>
    <w:p w:rsidRPr="00B36FB8" w:rsidR="00090380" w:rsidP="00090380" w:rsidRDefault="00090380" w14:paraId="5D9F7FA6"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Sutarties įvykdymo užtikrinimo suma turi būti nurodoma ir išmokama eurais. </w:t>
      </w:r>
    </w:p>
    <w:p w:rsidRPr="00B36FB8" w:rsidR="00090380" w:rsidP="00090380" w:rsidRDefault="00090380" w14:paraId="4AF0DB92"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Sutarties įvykdymo užtikrinimas turi būti surašytas lietuvių arba kita kalba (esant Pirkėjo prašymui, turi būti pateiktas vertimas į lietuvių kalbą). </w:t>
      </w:r>
    </w:p>
    <w:p w:rsidRPr="00B36FB8" w:rsidR="00090380" w:rsidP="00090380" w:rsidRDefault="00090380" w14:paraId="152448D5"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sz w:val="24"/>
          <w:szCs w:val="24"/>
        </w:rPr>
        <w:t>Sutarties įvykdymo užtikrinimas turi būti išduotas visam Sutarties galiojimo terminui, o jame nurodytas jo galiojimo terminas turi būti ne trumpesnis nei 30 (trisdešimt) dienų po Sutarties galiojimo termino pabaigos. </w:t>
      </w:r>
    </w:p>
    <w:p w:rsidRPr="00B36FB8" w:rsidR="00090380" w:rsidP="00090380" w:rsidRDefault="00090380" w14:paraId="2C0AD039"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Jeigu Sutartis pratęsiama, Paslaugų teikėjas privalo pratęsti Sutarties įvykdymo užtikrinimo terminą arba pateikti naują Sutarties įvykdymo užtikrinimą ne vėliau kaip prieš 10 (dešimt) darbo dienų iki Sutarties įvykdymo užtikrinimo galiojimo termino pabaigos. Pratęstas arba naujas Sutarties įvykdymo užtikrinimas turi galioti ne trumpiau nei numatyta Bendrųjų sąlygų 10.10 punkte, įvertinus Sutarties galiojimo termino pratęsimą.</w:t>
      </w:r>
    </w:p>
    <w:p w:rsidRPr="00B36FB8" w:rsidR="00090380" w:rsidP="00090380" w:rsidRDefault="00090380" w14:paraId="35E2E111"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Paslaugų teikėjui laiku nepratęsus Sutarties įvykdymo užtikrinimo galiojimo termino arba nepateikus naujo Sutarties įvykdymo užtikrinimo, Pirkėjas turi teisę reikalauti,</w:t>
      </w:r>
      <w:r w:rsidRPr="00B36FB8">
        <w:rPr>
          <w:sz w:val="24"/>
          <w:szCs w:val="24"/>
        </w:rPr>
        <w:t xml:space="preserve"> kad Paslaugų teikėjas sumokėtų 5 (penkių) proc. dydžio delspinigius nuo pradinės Sutarties vertės</w:t>
      </w:r>
      <w:r w:rsidRPr="00B36FB8">
        <w:rPr>
          <w:color w:val="000000" w:themeColor="text1"/>
          <w:sz w:val="24"/>
          <w:szCs w:val="24"/>
        </w:rPr>
        <w:t xml:space="preserve"> už kiekvieną pradelstą dieną arba sulaikyti mokėjimus Paslaugų teikėjui Sutarties įvykdymo užtikrinimo sumai, arba vienašališkai nutraukti Sutartį. Sulaikytos sumos, atskaičius teisėtai iš jų atliktus įskaitymus, Paslaugų teikėjui bus išmokėtos ne anksčiau, nei bus pratęstas Sutarties įvykdymo užtikrinimo galiojimo terminas arba pateiktas naujas Sutarties įvykdymo užtikrinimas, arba išnyks įsipareigojimas jį pateikti ar pratęsti jo galiojimo terminą. </w:t>
      </w:r>
    </w:p>
    <w:p w:rsidRPr="00B36FB8" w:rsidR="00090380" w:rsidP="00090380" w:rsidRDefault="00090380" w14:paraId="5BE11228"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Pirkėjas nepriima Sutarties įvykdymo užtikrinimo ir (ar) laiko jį negaliojančiu, ir (ar) kreipiasi į Paslaugų teikėją dėl naujo Sutarties įvykdymo užtikrinimo pateikimo Pirkėjui, o Paslaugų teikėjas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Pr="00B36FB8" w:rsidR="00090380" w:rsidP="00090380" w:rsidRDefault="00090380" w14:paraId="64825F39"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Jei Paslaugų teikėjas pažeidžia Sutartimi nustatytus įsipareigojimus, dalinai ar visiškai įsipareigojimų nevykdo (ar juos vykdo ne pagal Sutarties sąlygas), Pirkėjas gali pasinaudoti Sutarties įvykdymo užtikrinimu. Paslaugų teikėjas, siekdamas toliau vykdyti Sutarties įsipareigojimus, privalo per 10 (dešimt) darbo dienų nuo pranešimo apie Sutarties įvykdymo užtikrinimo sumokėjimą Pirkėjui pranešimo gavimo dienos pateikti Pirkėjui naują Specialiosiose sąlygose nurodyto dydžio ir Bendrosiose sąlygose nurodyto galiojimo termino Sutarties įvykdymo užtikrinimą. </w:t>
      </w:r>
    </w:p>
    <w:p w:rsidRPr="00B36FB8" w:rsidR="00090380" w:rsidP="00090380" w:rsidRDefault="00090380" w14:paraId="788BED9D" w14:textId="77777777">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both"/>
        <w:textAlignment w:val="baseline"/>
        <w:rPr>
          <w:rFonts w:eastAsia="Arial"/>
          <w:b/>
          <w:bCs/>
          <w:color w:val="000000" w:themeColor="text1"/>
          <w:sz w:val="24"/>
          <w:szCs w:val="24"/>
        </w:rPr>
      </w:pPr>
      <w:r w:rsidRPr="00B36FB8">
        <w:rPr>
          <w:color w:val="000000" w:themeColor="text1"/>
          <w:sz w:val="24"/>
          <w:szCs w:val="24"/>
        </w:rPr>
        <w:t>Pirkėjas gali pasinaudoti Sutarties įvykdymo užtikrinimu, esant bet kuriai iš žemiau nurodytų aplinkybių:  </w:t>
      </w:r>
    </w:p>
    <w:p w:rsidRPr="00B36FB8" w:rsidR="00090380" w:rsidP="00090380" w:rsidRDefault="00090380" w14:paraId="2B278D0F" w14:textId="77777777">
      <w:pPr>
        <w:numPr>
          <w:ilvl w:val="2"/>
          <w:numId w:val="1"/>
        </w:numPr>
        <w:tabs>
          <w:tab w:val="left" w:pos="426"/>
          <w:tab w:val="left" w:pos="567"/>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Paslaugų teikėjas nevykdo arba netinkamai vykdo savo įsipareigojimus pagal Sutartį;  </w:t>
      </w:r>
    </w:p>
    <w:p w:rsidRPr="00B36FB8" w:rsidR="00090380" w:rsidP="00090380" w:rsidRDefault="00090380" w14:paraId="275B3704" w14:textId="77777777">
      <w:pPr>
        <w:numPr>
          <w:ilvl w:val="2"/>
          <w:numId w:val="1"/>
        </w:numPr>
        <w:tabs>
          <w:tab w:val="left" w:pos="426"/>
          <w:tab w:val="left" w:pos="567"/>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Paslaugų teikėjas per protingai nustatytą laikotarpį neįvykdo Pirkėjo nurodymo ištaisyti Paslaugų trūkumus;  </w:t>
      </w:r>
    </w:p>
    <w:p w:rsidRPr="00B36FB8" w:rsidR="00090380" w:rsidP="00090380" w:rsidRDefault="00090380" w14:paraId="715A61A0" w14:textId="77777777">
      <w:pPr>
        <w:numPr>
          <w:ilvl w:val="2"/>
          <w:numId w:val="1"/>
        </w:numPr>
        <w:tabs>
          <w:tab w:val="left" w:pos="426"/>
          <w:tab w:val="left" w:pos="567"/>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jei dėl bet kokių Paslaugų teikėjo veiksmų (veikimo ar neveikimo) Pirkėjas patyrė nuostolius (įskaitant, bet neapribojant, papildomas išlaidas, negautas pajamas ar kitus tiesioginius ir netiesioginius nuostolius, delspinigius ir (arba) baudas (jei netesybos yra numatytos Specialiosiose sutarties sąlygose);  </w:t>
      </w:r>
    </w:p>
    <w:p w:rsidRPr="00B36FB8" w:rsidR="00090380" w:rsidP="00090380" w:rsidRDefault="00090380" w14:paraId="33603AC6" w14:textId="77777777">
      <w:pPr>
        <w:numPr>
          <w:ilvl w:val="2"/>
          <w:numId w:val="1"/>
        </w:numPr>
        <w:tabs>
          <w:tab w:val="left" w:pos="426"/>
          <w:tab w:val="left" w:pos="567"/>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Paslaugų teikėjas be pateisinamos priežasties (ne Sutartyje nustatytais atvejais) vienašališkai nutraukia Sutartį. </w:t>
      </w:r>
    </w:p>
    <w:p w:rsidRPr="00B36FB8" w:rsidR="00090380" w:rsidP="00090380" w:rsidRDefault="00090380" w14:paraId="0DBB9D51" w14:textId="77777777">
      <w:pPr>
        <w:numPr>
          <w:ilvl w:val="1"/>
          <w:numId w:val="1"/>
        </w:numPr>
        <w:tabs>
          <w:tab w:val="left" w:pos="426"/>
          <w:tab w:val="left" w:pos="567"/>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Sutarties įvykdymo užtikrinimas Paslaugų teikėjui grąžinamas (arba atsisakoma teisių į Sutarties įvykdymo užtikrinimą, kai jis pasirašytas elektroniniu parašu) ne vėliau kaip per 30 (trisdešimt) dienų nuo Sutarties įvykdymo užtikrinimo galiojimo termino pabaigos arba anksčiau, jei jis tampa Pirkėjui nebereikalingas. </w:t>
      </w:r>
    </w:p>
    <w:p w:rsidRPr="00B36FB8" w:rsidR="00090380" w:rsidP="00090380" w:rsidRDefault="00090380" w14:paraId="718EE8AA" w14:textId="77777777">
      <w:pPr>
        <w:numPr>
          <w:ilvl w:val="1"/>
          <w:numId w:val="1"/>
        </w:numPr>
        <w:tabs>
          <w:tab w:val="left" w:pos="426"/>
          <w:tab w:val="left" w:pos="567"/>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Sutarties įvykdymo užtikrinime turi būti numatyta, </w:t>
      </w:r>
      <w:r w:rsidRPr="00B36FB8">
        <w:rPr>
          <w:rFonts w:eastAsia="Cambria"/>
          <w:color w:val="000000" w:themeColor="text1"/>
          <w:sz w:val="24"/>
          <w:szCs w:val="24"/>
        </w:rPr>
        <w:t xml:space="preserve">kad bet kokius ginčus tarp Pirkėjo (naudos gavėjo), Paslaugų teikėjo  (skolininko) ir garanto (draudiko), susijusius su Sutarties įvykdymo užtikrinimu, spręs Lietuvos Respublikos teismai pagal Lietuvos Respublikos teisę. </w:t>
      </w:r>
    </w:p>
    <w:p w:rsidRPr="00B36FB8" w:rsidR="00090380" w:rsidP="00090380" w:rsidRDefault="00090380" w14:paraId="1280C376" w14:textId="77777777">
      <w:pPr>
        <w:numPr>
          <w:ilvl w:val="1"/>
          <w:numId w:val="1"/>
        </w:numPr>
        <w:tabs>
          <w:tab w:val="left" w:pos="426"/>
          <w:tab w:val="left" w:pos="567"/>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Sutarties įvykdymo užtikrinime turi būti numatyta, kad esant prieštaravimą tarp Sutarties įvykdymo užtikrinimo ir garanto (draudiko) draudimo taisyklių, pirmenybė yra teikiama Sutarties įvykdymo užtikrinimo ir Sutarties  nuostatoms.</w:t>
      </w:r>
    </w:p>
    <w:p w:rsidRPr="00B36FB8" w:rsidR="00090380" w:rsidP="00090380" w:rsidRDefault="00090380" w14:paraId="70D74986" w14:textId="77777777">
      <w:pPr>
        <w:autoSpaceDE w:val="0"/>
        <w:jc w:val="both"/>
        <w:rPr>
          <w:color w:val="000000" w:themeColor="text1"/>
          <w:sz w:val="24"/>
          <w:szCs w:val="24"/>
        </w:rPr>
      </w:pPr>
    </w:p>
    <w:p w:rsidRPr="00B36FB8" w:rsidR="00090380" w:rsidP="00090380" w:rsidRDefault="00090380" w14:paraId="0E2C9AB6" w14:textId="77777777">
      <w:pPr>
        <w:keepNext/>
        <w:keepLines/>
        <w:numPr>
          <w:ilvl w:val="0"/>
          <w:numId w:val="1"/>
        </w:numPr>
        <w:tabs>
          <w:tab w:val="left" w:pos="567"/>
          <w:tab w:val="left" w:pos="851"/>
          <w:tab w:val="left" w:pos="992"/>
          <w:tab w:val="left" w:pos="1134"/>
        </w:tabs>
        <w:suppressAutoHyphens/>
        <w:autoSpaceDN w:val="0"/>
        <w:ind w:left="0" w:firstLine="0"/>
        <w:jc w:val="center"/>
        <w:textAlignment w:val="baseline"/>
        <w:rPr>
          <w:rFonts w:eastAsia="Cambria"/>
          <w:caps/>
          <w:color w:val="000000" w:themeColor="text1"/>
          <w:sz w:val="24"/>
          <w:szCs w:val="24"/>
          <w14:numSpacing w14:val="tabular"/>
        </w:rPr>
      </w:pPr>
      <w:r w:rsidRPr="00B36FB8">
        <w:rPr>
          <w:rFonts w:eastAsia="Cambria"/>
          <w:b/>
          <w:caps/>
          <w:color w:val="000000" w:themeColor="text1"/>
          <w:sz w:val="24"/>
          <w:szCs w:val="24"/>
          <w14:numSpacing w14:val="tabular"/>
        </w:rPr>
        <w:t>SUTARTIES KAINA IR JOS PERSKAIČIAVIMAS</w:t>
      </w:r>
    </w:p>
    <w:p w:rsidRPr="00B36FB8" w:rsidR="00090380" w:rsidP="00090380" w:rsidRDefault="00090380" w14:paraId="6037E380" w14:textId="777777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5B1F85DB"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Sutarties kaina, kurią Pirkėjas privalo sumokėti Paslaugų teikėjui už suteiktas Paslaugas pagal Sutarties sąlygas, įskaitant visus Susitarimus, yra apskaičiuojama, taikant kainos apskaičiavimo būdą ar būdus, nurodytus Specialiosiose sąlygose.</w:t>
      </w:r>
    </w:p>
    <w:p w:rsidRPr="00B36FB8" w:rsidR="00090380" w:rsidP="00090380" w:rsidRDefault="00090380" w14:paraId="635F1306"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 Pradinės sutarties vertė yra nurodyta Specialiosiose sąlygose.</w:t>
      </w:r>
    </w:p>
    <w:p w:rsidRPr="00B36FB8" w:rsidR="00090380" w:rsidP="00090380" w:rsidRDefault="00090380" w14:paraId="5169BFAB"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Laikoma, kad į Sutarties kainą yra įtrauktos visos Paslaugų teikėjo išlaidos, susijusios su visų Paslaugų suteikimu, taip pat su tinkamu šioje Sutartyje numatytų kitų Paslaugų teikėjo įsipareigojimų įvykdymu, įskaitant draudimus, muitus ir kitokias išlaidas, Paslaugų teikėjo patirtas vykdant Sutartyje numatytus įsipareigojimus.</w:t>
      </w:r>
    </w:p>
    <w:p w:rsidRPr="00B36FB8" w:rsidR="00090380" w:rsidP="00090380" w:rsidRDefault="00090380" w14:paraId="60EAF1F0"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sz w:val="24"/>
          <w:szCs w:val="24"/>
        </w:rPr>
        <w:t>Sutarties kainos peržiūra atliekama tokia tvarka,  t. y. Sutarties  kaina / įkainiai bus perskaičiuojami:</w:t>
      </w:r>
    </w:p>
    <w:p w:rsidRPr="00B36FB8" w:rsidR="00090380" w:rsidP="00090380" w:rsidRDefault="00090380" w14:paraId="305076D4" w14:textId="77777777">
      <w:pPr>
        <w:widowControl w:val="0"/>
        <w:pBdr>
          <w:top w:val="nil"/>
          <w:left w:val="nil"/>
          <w:bottom w:val="nil"/>
          <w:right w:val="nil"/>
          <w:between w:val="nil"/>
        </w:pBdr>
        <w:tabs>
          <w:tab w:val="left" w:pos="567"/>
          <w:tab w:val="left" w:pos="851"/>
          <w:tab w:val="left" w:pos="992"/>
          <w:tab w:val="left" w:pos="1134"/>
        </w:tabs>
        <w:jc w:val="both"/>
        <w:rPr>
          <w:rFonts w:eastAsia="Arial"/>
          <w:sz w:val="24"/>
          <w:szCs w:val="24"/>
        </w:rPr>
      </w:pPr>
      <w:r w:rsidRPr="00B36FB8">
        <w:rPr>
          <w:rFonts w:eastAsia="Arial"/>
          <w:sz w:val="24"/>
          <w:szCs w:val="24"/>
        </w:rPr>
        <w:t>11.4.1. dėl PVM tarifo pasikeitimo, nurodant tai Specialiosiose sąlygose, pagal Bendrųjų sąlygų 11.5 punkte nustatytą tvarką;</w:t>
      </w:r>
    </w:p>
    <w:p w:rsidRPr="00B36FB8" w:rsidR="00090380" w:rsidP="00090380" w:rsidRDefault="00090380" w14:paraId="19EB7969" w14:textId="77777777">
      <w:pPr>
        <w:widowControl w:val="0"/>
        <w:pBdr>
          <w:top w:val="nil"/>
          <w:left w:val="nil"/>
          <w:bottom w:val="nil"/>
          <w:right w:val="nil"/>
          <w:between w:val="nil"/>
        </w:pBdr>
        <w:tabs>
          <w:tab w:val="left" w:pos="567"/>
          <w:tab w:val="left" w:pos="851"/>
          <w:tab w:val="left" w:pos="992"/>
          <w:tab w:val="left" w:pos="1134"/>
        </w:tabs>
        <w:jc w:val="both"/>
        <w:rPr>
          <w:rFonts w:eastAsia="Arial"/>
          <w:sz w:val="24"/>
          <w:szCs w:val="24"/>
        </w:rPr>
      </w:pPr>
      <w:r w:rsidRPr="00B36FB8">
        <w:rPr>
          <w:rFonts w:eastAsia="Arial"/>
          <w:sz w:val="24"/>
          <w:szCs w:val="24"/>
        </w:rPr>
        <w:t>11.4.2. dėl kitų mokesčių, lemiančių Prekių kainos pokytį, pasikeitimo, nurodant tai Specialiosiose sąlygose, pagal Bendrųjų sąlygų 11.6 punkte nustatytą tvarką;</w:t>
      </w:r>
    </w:p>
    <w:p w:rsidRPr="00B36FB8" w:rsidR="00090380" w:rsidP="00090380" w:rsidRDefault="00090380" w14:paraId="799D752D" w14:textId="77777777">
      <w:pPr>
        <w:widowControl w:val="0"/>
        <w:pBdr>
          <w:top w:val="nil"/>
          <w:left w:val="nil"/>
          <w:bottom w:val="nil"/>
          <w:right w:val="nil"/>
          <w:between w:val="nil"/>
        </w:pBdr>
        <w:tabs>
          <w:tab w:val="left" w:pos="567"/>
          <w:tab w:val="left" w:pos="851"/>
          <w:tab w:val="left" w:pos="992"/>
          <w:tab w:val="left" w:pos="1134"/>
        </w:tabs>
        <w:jc w:val="both"/>
        <w:rPr>
          <w:rFonts w:eastAsia="Arial"/>
          <w:sz w:val="24"/>
          <w:szCs w:val="24"/>
        </w:rPr>
      </w:pPr>
      <w:r w:rsidRPr="00B36FB8">
        <w:rPr>
          <w:rFonts w:eastAsia="Arial"/>
          <w:sz w:val="24"/>
          <w:szCs w:val="24"/>
        </w:rPr>
        <w:t>11.4.3. pagal bendrą kainų lygio kitimą arba pagal Prekių grupių kainų pokyčius, nurodant tai Specialiosiose sąlygose, pagal Specialiųjų sąlygų 5.8 punkte nustatytą tvarką ir formules.</w:t>
      </w:r>
    </w:p>
    <w:p w:rsidRPr="00B36FB8" w:rsidR="00090380" w:rsidP="00090380" w:rsidRDefault="00090380" w14:paraId="28A53CDB"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Sutarties kainos / įkainių peržiūra dėl PVM tarifo pasikeitimo: jeigu Sutarties vykdymo metu pasikeičia PVM mokėjimą reglamentuojantys teisės aktai, darantys tiesioginę įtaką Paslaugų teikėjo teikiamų Paslaugų Sutartyje nurodytai kainai/įkainiams, Šalys susitaria, </w:t>
      </w:r>
      <w:r w:rsidRPr="00B36FB8">
        <w:rPr>
          <w:color w:val="000000" w:themeColor="text1"/>
          <w:sz w:val="24"/>
          <w:szCs w:val="24"/>
        </w:rPr>
        <w:t xml:space="preserve">kad </w:t>
      </w:r>
      <w:r w:rsidRPr="00B36FB8">
        <w:rPr>
          <w:rFonts w:eastAsia="Arial"/>
          <w:color w:val="000000" w:themeColor="text1"/>
          <w:sz w:val="24"/>
          <w:szCs w:val="24"/>
        </w:rPr>
        <w:t>Sutarties kaina/įkainiai perskaičiuojami nekeičiant Paslaugų kainos/įkainio be PVM</w:t>
      </w:r>
      <w:r w:rsidRPr="00B36FB8">
        <w:rPr>
          <w:color w:val="000000" w:themeColor="text1"/>
          <w:sz w:val="24"/>
          <w:szCs w:val="24"/>
        </w:rPr>
        <w:t xml:space="preserve">, o įsigaliojus šiems Lietuvos Respublikos teisės aktams, nuo naujojo Paslaugoms taikomo PVM dydžio įsigaliojimo dienos </w:t>
      </w:r>
      <w:r w:rsidRPr="00B36FB8">
        <w:rPr>
          <w:rFonts w:eastAsia="Arial"/>
          <w:color w:val="000000" w:themeColor="text1"/>
          <w:sz w:val="24"/>
          <w:szCs w:val="24"/>
        </w:rPr>
        <w:t xml:space="preserve">tai Paslaugų daliai, kurios bus teikiamos, </w:t>
      </w:r>
      <w:r w:rsidRPr="00B36FB8">
        <w:rPr>
          <w:color w:val="000000" w:themeColor="text1"/>
          <w:sz w:val="24"/>
          <w:szCs w:val="24"/>
        </w:rPr>
        <w:t xml:space="preserve">bus taikomas naujasis PVM dydis. Kainos / įkainių perskaičiavimas įforminami Susitarimu ir turi būti taikomi nuo naujo PVM įvedimo datos (nepriklausomai nuo to, kada pasirašytas Susitarimas). </w:t>
      </w:r>
    </w:p>
    <w:p w:rsidRPr="00B36FB8" w:rsidR="00090380" w:rsidP="00090380" w:rsidRDefault="00090380" w14:paraId="661C5AA0"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Sutarties kainos / įkainių peržiūra dėl kitų mokesčių, lemiančių Paslaugų kainos pokytį, pasikeitimo: jeigu Sutarties vykdymo metu pasikeičia kitų (ne PVM) mokesčių, lemiančių Paslaugų teikėjo teikiamų Paslaugų Sutartyje nurodytos kainos / įkainių pokytį, mokėjimą reglamentuojantys teisės aktai (pavyzdžiui, dėl akcizų pokyčių ir pan.), Sutartyje nurodyta Sutarties kaina / įkainiai neperskaičiuojami, nebent Specialiosiose sąlygose yra nurodyta kitaip. Tokiu atveju </w:t>
      </w:r>
      <w:r w:rsidRPr="00B36FB8">
        <w:rPr>
          <w:color w:val="000000" w:themeColor="text1"/>
          <w:sz w:val="24"/>
          <w:szCs w:val="24"/>
        </w:rPr>
        <w:t>perskaičiuota S</w:t>
      </w:r>
      <w:r w:rsidRPr="00B36FB8">
        <w:rPr>
          <w:rFonts w:eastAsia="Arial"/>
          <w:color w:val="000000" w:themeColor="text1"/>
          <w:sz w:val="24"/>
          <w:szCs w:val="24"/>
        </w:rPr>
        <w:t xml:space="preserve">utarties kaina / įkainiai bus taikomi už tą Paslaugų dalį, kurios bus teikiamos po </w:t>
      </w:r>
      <w:r w:rsidRPr="00B36FB8">
        <w:rPr>
          <w:color w:val="000000" w:themeColor="text1"/>
          <w:sz w:val="24"/>
          <w:szCs w:val="24"/>
        </w:rPr>
        <w:t xml:space="preserve">atitinkamų Lietuvos Respublikos teisės aktų įsigaliojimo. Perskaičiuota kaina / įkainiai įforminami Susitarimu ir turi būti taikomi nuo naujų mokesčių dydžių įvedimo datos (nepriklausomai nuo to, kada pasirašytas Susitarimas). </w:t>
      </w:r>
    </w:p>
    <w:p w:rsidRPr="00B36FB8" w:rsidR="00090380" w:rsidP="00090380" w:rsidRDefault="00090380" w14:paraId="68CD8763" w14:textId="77777777">
      <w:pPr>
        <w:widowControl w:val="0"/>
        <w:pBdr>
          <w:top w:val="nil"/>
          <w:left w:val="nil"/>
          <w:bottom w:val="nil"/>
          <w:right w:val="nil"/>
          <w:between w:val="nil"/>
        </w:pBdr>
        <w:tabs>
          <w:tab w:val="left" w:pos="567"/>
          <w:tab w:val="left" w:pos="851"/>
          <w:tab w:val="left" w:pos="992"/>
          <w:tab w:val="left" w:pos="1134"/>
        </w:tabs>
        <w:jc w:val="both"/>
        <w:rPr>
          <w:rFonts w:eastAsia="Arial"/>
          <w:sz w:val="24"/>
          <w:szCs w:val="24"/>
        </w:rPr>
      </w:pPr>
      <w:r w:rsidRPr="00B36FB8">
        <w:rPr>
          <w:rFonts w:eastAsia="Arial"/>
          <w:color w:val="000000" w:themeColor="text1"/>
          <w:sz w:val="24"/>
          <w:szCs w:val="24"/>
        </w:rPr>
        <w:t>11.7. Sutarties kainos / įkainių peržiūra dėl bendro kainų lygio kitimo arba Prekių</w:t>
      </w:r>
      <w:r w:rsidRPr="00B36FB8">
        <w:rPr>
          <w:rFonts w:eastAsia="Arial"/>
          <w:sz w:val="24"/>
          <w:szCs w:val="24"/>
        </w:rPr>
        <w:t xml:space="preserve"> grupių kainų pokyčių</w:t>
      </w:r>
      <w:r w:rsidRPr="00B36FB8">
        <w:rPr>
          <w:rFonts w:eastAsia="Arial"/>
          <w:color w:val="000000" w:themeColor="text1"/>
          <w:sz w:val="24"/>
          <w:szCs w:val="24"/>
        </w:rPr>
        <w:t>: Sutarties kaina / įkainiai dėl bendro kainų lygio kitimo arba Prekių grupių kainų pokyčių peržiūrimi nebus, nebent Specialiosiose sąlygose yra nurodyta kitaip. Tokiu atveju taikoma Specialiųjų sąlygų nustatyta tvarka ir formulės.</w:t>
      </w:r>
    </w:p>
    <w:p w:rsidRPr="00B36FB8" w:rsidR="00090380" w:rsidP="00090380" w:rsidRDefault="00090380" w14:paraId="2FCFC3F2" w14:textId="77777777">
      <w:pPr>
        <w:widowControl w:val="0"/>
        <w:tabs>
          <w:tab w:val="left" w:pos="567"/>
          <w:tab w:val="left" w:pos="851"/>
          <w:tab w:val="left" w:pos="992"/>
          <w:tab w:val="left" w:pos="1134"/>
        </w:tabs>
        <w:jc w:val="both"/>
        <w:rPr>
          <w:rFonts w:eastAsia="Arial"/>
          <w:sz w:val="24"/>
          <w:szCs w:val="24"/>
        </w:rPr>
      </w:pPr>
      <w:r w:rsidRPr="00B36FB8">
        <w:rPr>
          <w:rFonts w:eastAsia="Arial"/>
          <w:sz w:val="24"/>
          <w:szCs w:val="24"/>
        </w:rPr>
        <w:t>11.8. Jei taikomas Sutarties kiekių (apimčių) keitimas, jis atliekamas Specialiosiose sąlygose numatyta tvarka.</w:t>
      </w:r>
    </w:p>
    <w:p w:rsidR="00090380" w:rsidP="00090380" w:rsidRDefault="00090380" w14:paraId="509CF2BB" w14:textId="77777777">
      <w:pPr>
        <w:widowControl w:val="0"/>
        <w:pBdr>
          <w:top w:val="nil"/>
          <w:left w:val="nil"/>
          <w:bottom w:val="nil"/>
          <w:right w:val="nil"/>
          <w:between w:val="nil"/>
        </w:pBdr>
        <w:tabs>
          <w:tab w:val="left" w:pos="567"/>
          <w:tab w:val="left" w:pos="851"/>
          <w:tab w:val="left" w:pos="992"/>
          <w:tab w:val="left" w:pos="1134"/>
        </w:tabs>
        <w:jc w:val="both"/>
        <w:rPr>
          <w:rFonts w:eastAsia="Arial"/>
          <w:sz w:val="24"/>
          <w:szCs w:val="24"/>
        </w:rPr>
      </w:pPr>
      <w:r w:rsidRPr="00B36FB8">
        <w:rPr>
          <w:rFonts w:eastAsia="Arial"/>
          <w:sz w:val="24"/>
          <w:szCs w:val="24"/>
        </w:rPr>
        <w:t>11.9. Pradinės sutarties vertės detalizavimas, jeigu Paslaugų teikėjas tokį pateikė Paslaugų teikėjo pasiūlyme, yra pridedamas prie Sutarties.</w:t>
      </w:r>
    </w:p>
    <w:p w:rsidRPr="00B36FB8" w:rsidR="00090380" w:rsidP="00090380" w:rsidRDefault="00090380" w14:paraId="3018C547" w14:textId="77777777">
      <w:pPr>
        <w:widowControl w:val="0"/>
        <w:pBdr>
          <w:top w:val="nil"/>
          <w:left w:val="nil"/>
          <w:bottom w:val="nil"/>
          <w:right w:val="nil"/>
          <w:between w:val="nil"/>
        </w:pBdr>
        <w:tabs>
          <w:tab w:val="left" w:pos="567"/>
          <w:tab w:val="left" w:pos="851"/>
          <w:tab w:val="left" w:pos="992"/>
          <w:tab w:val="left" w:pos="1134"/>
        </w:tabs>
        <w:jc w:val="both"/>
        <w:rPr>
          <w:rFonts w:eastAsia="Arial"/>
          <w:sz w:val="24"/>
          <w:szCs w:val="24"/>
        </w:rPr>
      </w:pPr>
    </w:p>
    <w:p w:rsidRPr="00B36FB8" w:rsidR="00090380" w:rsidP="00090380" w:rsidRDefault="00090380" w14:paraId="41550A5C" w14:textId="77777777">
      <w:pPr>
        <w:keepNext/>
        <w:keepLines/>
        <w:numPr>
          <w:ilvl w:val="0"/>
          <w:numId w:val="1"/>
        </w:numPr>
        <w:tabs>
          <w:tab w:val="left" w:pos="567"/>
          <w:tab w:val="left" w:pos="851"/>
          <w:tab w:val="left" w:pos="992"/>
          <w:tab w:val="left" w:pos="1134"/>
        </w:tabs>
        <w:suppressAutoHyphens/>
        <w:autoSpaceDN w:val="0"/>
        <w:ind w:left="0" w:firstLine="0"/>
        <w:jc w:val="center"/>
        <w:textAlignment w:val="baseline"/>
        <w:rPr>
          <w:rFonts w:eastAsia="Cambria"/>
          <w:b/>
          <w:bCs/>
          <w:caps/>
          <w:color w:val="000000" w:themeColor="text1"/>
          <w:sz w:val="24"/>
          <w:szCs w:val="24"/>
          <w14:numSpacing w14:val="tabular"/>
        </w:rPr>
      </w:pPr>
      <w:r w:rsidRPr="00B36FB8">
        <w:rPr>
          <w:rFonts w:eastAsia="Cambria"/>
          <w:b/>
          <w:caps/>
          <w:color w:val="000000" w:themeColor="text1"/>
          <w:sz w:val="24"/>
          <w:szCs w:val="24"/>
          <w14:numSpacing w14:val="tabular"/>
        </w:rPr>
        <w:t>ATSISKAITYMO TVARKA</w:t>
      </w:r>
    </w:p>
    <w:p w:rsidRPr="00B36FB8" w:rsidR="00090380" w:rsidP="00090380" w:rsidRDefault="00090380" w14:paraId="767B55E4" w14:textId="777777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themeColor="text1"/>
          <w:sz w:val="24"/>
          <w:szCs w:val="24"/>
        </w:rPr>
      </w:pPr>
    </w:p>
    <w:p w:rsidRPr="00B36FB8" w:rsidR="00090380" w:rsidP="00090380" w:rsidRDefault="00090380" w14:paraId="749B104C"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3402"/>
          <w:tab w:val="left" w:pos="3686"/>
        </w:tabs>
        <w:suppressAutoHyphens/>
        <w:autoSpaceDN w:val="0"/>
        <w:ind w:left="0" w:firstLine="0"/>
        <w:jc w:val="center"/>
        <w:textAlignment w:val="baseline"/>
        <w:outlineLvl w:val="1"/>
        <w:rPr>
          <w:rFonts w:eastAsia="Arial"/>
          <w:b/>
          <w:color w:val="000000" w:themeColor="text1"/>
          <w:sz w:val="24"/>
          <w:szCs w:val="24"/>
        </w:rPr>
      </w:pPr>
      <w:r w:rsidRPr="00B36FB8">
        <w:rPr>
          <w:rFonts w:eastAsia="Arial"/>
          <w:b/>
          <w:color w:val="000000" w:themeColor="text1"/>
          <w:sz w:val="24"/>
          <w:szCs w:val="24"/>
        </w:rPr>
        <w:t>Išankstinis mokėjimas (avansas) (jei taikoma)</w:t>
      </w:r>
    </w:p>
    <w:p w:rsidRPr="00B36FB8" w:rsidR="00090380" w:rsidP="00090380" w:rsidRDefault="00090380" w14:paraId="7BCD3934" w14:textId="777777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0B187B00" w14:textId="77777777">
      <w:pPr>
        <w:numPr>
          <w:ilvl w:val="2"/>
          <w:numId w:val="1"/>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Bendrųjų sąlygų 12.1 poskyrio sąlygos taikomos tuo atveju, jei Specialiųjų sąlygų 5.12 punkte yra nurodyta, kad Paslaugų teikėjui mokamas išankstinis mokėjimas (toliau - Avansas). </w:t>
      </w:r>
    </w:p>
    <w:p w:rsidRPr="00B36FB8" w:rsidR="00090380" w:rsidP="00090380" w:rsidRDefault="00090380" w14:paraId="45337342" w14:textId="77777777">
      <w:pPr>
        <w:numPr>
          <w:ilvl w:val="2"/>
          <w:numId w:val="1"/>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sz w:val="24"/>
          <w:szCs w:val="24"/>
        </w:rPr>
        <w:t>Pirkėjas sumoka Paslaugų teikėjui ne didesnį kaip Specialiosiose sąlygose nurodyto dydžio Avansą.</w:t>
      </w:r>
      <w:r w:rsidRPr="00B36FB8">
        <w:rPr>
          <w:color w:val="000000" w:themeColor="text1"/>
          <w:sz w:val="24"/>
          <w:szCs w:val="24"/>
        </w:rPr>
        <w:t xml:space="preserve"> </w:t>
      </w:r>
    </w:p>
    <w:p w:rsidRPr="00B36FB8" w:rsidR="00090380" w:rsidP="00090380" w:rsidRDefault="00090380" w14:paraId="61D99705" w14:textId="77777777">
      <w:pPr>
        <w:numPr>
          <w:ilvl w:val="2"/>
          <w:numId w:val="1"/>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Jei Specialiųjų sąlygų 5.13 punkte to reikalaujama, Paslaugų teikėjas,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ne mažesnei kaip Specialiosiose sąlygose prašomo Avanso dydžio sumai (toliau – </w:t>
      </w:r>
      <w:r w:rsidRPr="00B36FB8">
        <w:rPr>
          <w:b/>
          <w:color w:val="000000" w:themeColor="text1"/>
          <w:sz w:val="24"/>
          <w:szCs w:val="24"/>
        </w:rPr>
        <w:t>Avanso užtikrinimas</w:t>
      </w:r>
      <w:r w:rsidRPr="00B36FB8">
        <w:rPr>
          <w:color w:val="000000" w:themeColor="text1"/>
          <w:sz w:val="24"/>
          <w:szCs w:val="24"/>
        </w:rPr>
        <w:t>). </w:t>
      </w:r>
    </w:p>
    <w:p w:rsidRPr="00B36FB8" w:rsidR="00090380" w:rsidP="00090380" w:rsidRDefault="00090380" w14:paraId="7383982B" w14:textId="77777777">
      <w:pPr>
        <w:numPr>
          <w:ilvl w:val="2"/>
          <w:numId w:val="1"/>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Prieš pateikdamas Avanso užtikrinimą, Paslaugų teikėjas gali prašyti Pirkėjo patvirtinti, kad Pirkėjas sutinka priimti Paslaugų teikėjo siūlomą Avanso užtikrinimą. Tokiu atveju, Pirkėjas privalo atsakyti Paslaugų teikėjui ne vėliau kaip per 5 (penkias) darbo dienas nuo Paslaugų teikėjo prašymo gavimo dienos. </w:t>
      </w:r>
    </w:p>
    <w:p w:rsidRPr="00B36FB8" w:rsidR="00090380" w:rsidP="00090380" w:rsidRDefault="00090380" w14:paraId="1A71A568" w14:textId="77777777">
      <w:pPr>
        <w:numPr>
          <w:ilvl w:val="2"/>
          <w:numId w:val="1"/>
        </w:numPr>
        <w:tabs>
          <w:tab w:val="left" w:pos="567"/>
          <w:tab w:val="left" w:pos="709"/>
        </w:tabs>
        <w:suppressAutoHyphens/>
        <w:autoSpaceDN w:val="0"/>
        <w:ind w:left="0" w:firstLine="0"/>
        <w:jc w:val="both"/>
        <w:textAlignment w:val="baseline"/>
        <w:rPr>
          <w:color w:val="000000" w:themeColor="text1"/>
          <w:sz w:val="24"/>
          <w:szCs w:val="24"/>
        </w:rPr>
      </w:pPr>
      <w:r w:rsidRPr="00B36FB8">
        <w:rPr>
          <w:sz w:val="24"/>
          <w:szCs w:val="24"/>
        </w:rPr>
        <w:t>Avanso užtikrinimu bankas (arba draudimo bendrovė) privalo neatšaukiamai ir besąlygiškai įsipareigoti ne vėliau kaip per 15 (penkiolika) dienų nuo Pirkėjo raštiško pranešimo sumokėti Pirkėjui sumą, lygią išmokėto Avanso sumai arba lygią Avanso užtikrinimo sumai, jeigu Avanso užtikrinimo suma yra didesnė nei išmokėtas avansas, pinigus pervedant į Pirkėjo sąskaitą, jeigu Paslaugų teikėjas negrąžino Avanso ar jo dalies Bendrųjų sąlygų 12.1.14 punkte ir, jei taikomi kiti atvejai, Specialiosiose sąlygose nustatytais atvejais ir tvarka (nurodoma Specialiųjų sąlygų 12 skyriuje „Kitos sąlygos ir bendrųjų sąlygų pakeitimai ir papildymai“).</w:t>
      </w:r>
    </w:p>
    <w:p w:rsidRPr="00B36FB8" w:rsidR="00090380" w:rsidP="00090380" w:rsidRDefault="00090380" w14:paraId="14E33CF5" w14:textId="77777777">
      <w:pPr>
        <w:numPr>
          <w:ilvl w:val="2"/>
          <w:numId w:val="1"/>
        </w:numPr>
        <w:tabs>
          <w:tab w:val="left" w:pos="567"/>
          <w:tab w:val="left" w:pos="709"/>
        </w:tabs>
        <w:suppressAutoHyphens/>
        <w:autoSpaceDN w:val="0"/>
        <w:ind w:left="0" w:firstLine="0"/>
        <w:jc w:val="both"/>
        <w:textAlignment w:val="baseline"/>
        <w:rPr>
          <w:color w:val="000000" w:themeColor="text1"/>
          <w:sz w:val="24"/>
          <w:szCs w:val="24"/>
        </w:rPr>
      </w:pPr>
      <w:r w:rsidRPr="00B36FB8">
        <w:rPr>
          <w:sz w:val="24"/>
          <w:szCs w:val="24"/>
        </w:rPr>
        <w:t>Bankas (draudimo bendrovė) neturi teisės reikalauti, kad Pirkėjas pagrįstų savo reikalavimą. Pirkėjas pranešime bankui (draudimo bendrovei) nurodys, kad Avanso užtikrinimo suma jam priklauso dėl to, kad Paslaugų teikėjas negrąžino avanso ar jo dalies Bendrųjų sąlygų 12.1.14 punkte ir, jei taikomi kiti atvejai, Specialiosiose sąlygose nustatytais atvejais ir tvarka (nurodoma Specialiųjų sąlygų 12 skyriuje „Kitos sąlygos ir bendrųjų sąlygų pakeitimai ir papildymai“).</w:t>
      </w:r>
    </w:p>
    <w:p w:rsidRPr="00B36FB8" w:rsidR="00090380" w:rsidP="00090380" w:rsidRDefault="00090380" w14:paraId="6CA642FE" w14:textId="77777777">
      <w:pPr>
        <w:numPr>
          <w:ilvl w:val="2"/>
          <w:numId w:val="1"/>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Avanso užtikrinimo suma turi būti nurodoma ir išmokama eurais. </w:t>
      </w:r>
    </w:p>
    <w:p w:rsidRPr="00B36FB8" w:rsidR="00090380" w:rsidP="00090380" w:rsidRDefault="00090380" w14:paraId="4164E8C2" w14:textId="77777777">
      <w:pPr>
        <w:numPr>
          <w:ilvl w:val="2"/>
          <w:numId w:val="1"/>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Avanso užtikrinimas turi būti surašytas lietuvių arba kita kalba (esant Pirkėjo prašymui, turi būti pateiktas vertimas į lietuvių kalbą). </w:t>
      </w:r>
    </w:p>
    <w:p w:rsidRPr="00B36FB8" w:rsidR="00090380" w:rsidP="00090380" w:rsidRDefault="00090380" w14:paraId="57423643" w14:textId="77777777">
      <w:pPr>
        <w:numPr>
          <w:ilvl w:val="2"/>
          <w:numId w:val="1"/>
        </w:numPr>
        <w:tabs>
          <w:tab w:val="left" w:pos="567"/>
          <w:tab w:val="left" w:pos="709"/>
        </w:tabs>
        <w:suppressAutoHyphens/>
        <w:autoSpaceDN w:val="0"/>
        <w:ind w:left="0" w:firstLine="0"/>
        <w:jc w:val="both"/>
        <w:textAlignment w:val="baseline"/>
        <w:rPr>
          <w:color w:val="000000" w:themeColor="text1"/>
          <w:sz w:val="24"/>
          <w:szCs w:val="24"/>
        </w:rPr>
      </w:pPr>
      <w:r w:rsidRPr="00B36FB8">
        <w:rPr>
          <w:rFonts w:eastAsia="Arial"/>
          <w:color w:val="000000" w:themeColor="text1"/>
          <w:sz w:val="24"/>
          <w:szCs w:val="24"/>
        </w:rPr>
        <w:t>Avanso užtikrinimas turi įsigalioti ne vėliau, negu Avanso sumokėjimo Paslaugų teikėjui (Avanso įskaitymo į Paslaugų teikėjo banko sąskaitą) momentu.</w:t>
      </w:r>
    </w:p>
    <w:p w:rsidRPr="00B36FB8" w:rsidR="00090380" w:rsidP="00090380" w:rsidRDefault="00090380" w14:paraId="222895BD" w14:textId="77777777">
      <w:pPr>
        <w:numPr>
          <w:ilvl w:val="2"/>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Avanso užtikrinime nurodytas jo galiojimo terminas turi būti ne trumpesnis negu 30 (trisdešimt) dienų po Sutarties galiojimo termino pabaigos. </w:t>
      </w:r>
    </w:p>
    <w:p w:rsidRPr="00B36FB8" w:rsidR="00090380" w:rsidP="00090380" w:rsidRDefault="00090380" w14:paraId="0A052EA2" w14:textId="77777777">
      <w:pPr>
        <w:numPr>
          <w:ilvl w:val="2"/>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Avanso užtikrinimas, neatitinkantis šiame Sutarties poskyryje nustatytų reikalavimų, nebus priimamas. </w:t>
      </w:r>
    </w:p>
    <w:p w:rsidRPr="00B36FB8" w:rsidR="00090380" w:rsidP="00090380" w:rsidRDefault="00090380" w14:paraId="03DAAE75" w14:textId="77777777">
      <w:pPr>
        <w:numPr>
          <w:ilvl w:val="2"/>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Jei Sutarties vykdymo metu Avanso užtikrinimą išdavęs bankas (draudimo bendrovė) negali įvykdyti savo įsipareigojimų, Pirkėjas gali raštu pareikalauti Paslaugų teikėjo per 10 (dešimt) darbo dienų pateikti naują Avanso užtikrinimą, tokiomis pačiomis sąlygomis kaip ir ankstesnysis. </w:t>
      </w:r>
      <w:r w:rsidRPr="00B36FB8">
        <w:rPr>
          <w:rFonts w:eastAsia="Arial"/>
          <w:color w:val="000000" w:themeColor="text1"/>
          <w:sz w:val="24"/>
          <w:szCs w:val="24"/>
        </w:rPr>
        <w:t xml:space="preserve"> </w:t>
      </w:r>
    </w:p>
    <w:p w:rsidRPr="00B36FB8" w:rsidR="00090380" w:rsidP="00090380" w:rsidRDefault="00090380" w14:paraId="77637B6B" w14:textId="77777777">
      <w:pPr>
        <w:numPr>
          <w:ilvl w:val="2"/>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Pirkėjas sumoka Paslaugų teikėjui avansą per 10 (dešimt) darbo dienų nuo išankstinio mokėjimo sąskaitos ir Avanso užtikrinimo (jei taikoma) gavimo dienos. Sumokėto avanso suma išskaitoma iš mokėtinos sumos.</w:t>
      </w:r>
    </w:p>
    <w:p w:rsidRPr="00B36FB8" w:rsidR="00090380" w:rsidP="00090380" w:rsidRDefault="00090380" w14:paraId="3E82AB90" w14:textId="77777777">
      <w:pPr>
        <w:numPr>
          <w:ilvl w:val="2"/>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Nesuteikus Paslaugų ir (ar) nutraukus Sutartį, Paslaugų teikėjas privalo grąžinti Pirkėjui gautą Avansą per 5 (penkias) darbo dienas ((jeigu dalis </w:t>
      </w:r>
      <w:r w:rsidRPr="00B36FB8">
        <w:rPr>
          <w:rFonts w:eastAsia="Arial"/>
          <w:color w:val="000000" w:themeColor="text1"/>
          <w:sz w:val="24"/>
          <w:szCs w:val="24"/>
        </w:rPr>
        <w:t>Paslaugų yra suteikta</w:t>
      </w:r>
      <w:r w:rsidRPr="00B36FB8">
        <w:rPr>
          <w:color w:val="000000" w:themeColor="text1"/>
          <w:sz w:val="24"/>
          <w:szCs w:val="24"/>
        </w:rPr>
        <w:t xml:space="preserve">, Pirkėjas jas yra priėmęs ir </w:t>
      </w:r>
      <w:r w:rsidRPr="00B36FB8">
        <w:rPr>
          <w:rFonts w:eastAsia="Arial"/>
          <w:color w:val="000000" w:themeColor="text1"/>
          <w:sz w:val="24"/>
          <w:szCs w:val="24"/>
        </w:rPr>
        <w:t>Paslaugų rezultatu</w:t>
      </w:r>
      <w:r w:rsidRPr="00B36FB8">
        <w:rPr>
          <w:color w:val="000000" w:themeColor="text1"/>
          <w:sz w:val="24"/>
          <w:szCs w:val="24"/>
        </w:rPr>
        <w:t xml:space="preserve"> gali naudotis pagal paskirtį – grąžinama ta Avanso dalis, kuri viršija Pirkėjo priimtų Paslaugų kainą). Jei Paslaugų teikėjas negrąžina gauto Avanso, Pirkėjas pasinaudoja Avanso užtikrinimu (jei taikoma). Tais atvejais, jei nebuvo taikytas Bendrųjų sąlygų 12.1.3 punktas, Paslaugų teikėjas turi sumokėti </w:t>
      </w:r>
      <w:r w:rsidRPr="00B36FB8">
        <w:rPr>
          <w:sz w:val="24"/>
          <w:szCs w:val="24"/>
        </w:rPr>
        <w:t xml:space="preserve">5 (penkių) proc. dydžio baudą, </w:t>
      </w:r>
      <w:r w:rsidRPr="00B36FB8">
        <w:rPr>
          <w:color w:val="000000" w:themeColor="text1"/>
          <w:sz w:val="24"/>
          <w:szCs w:val="24"/>
        </w:rPr>
        <w:t>skaičiuojamas nuo grąžintinos Avanso sumos už laikotarpį nuo Avanso išmokėjimo iki jo grąžinimo.</w:t>
      </w:r>
    </w:p>
    <w:p w:rsidRPr="00B36FB8" w:rsidR="00090380" w:rsidP="00090380" w:rsidRDefault="00090380" w14:paraId="35FC782C" w14:textId="77777777">
      <w:pPr>
        <w:numPr>
          <w:ilvl w:val="2"/>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Avanso užtikrinime turi būti numatyta, </w:t>
      </w:r>
      <w:r w:rsidRPr="00B36FB8">
        <w:rPr>
          <w:rFonts w:eastAsia="Cambria"/>
          <w:color w:val="000000" w:themeColor="text1"/>
          <w:sz w:val="24"/>
          <w:szCs w:val="24"/>
        </w:rPr>
        <w:t>kad bet kokius ginčus tarp Pirkėjo (naudos gavėjo), Paslaugų teikėjo (skolininko) ir garanto (draudiko), susijusius su Avanso užtikrinimu, spręs Lietuvos Respublikos teismai pagal Lietuvos Respublikos teisę.</w:t>
      </w:r>
    </w:p>
    <w:p w:rsidRPr="00B36FB8" w:rsidR="00090380" w:rsidP="00090380" w:rsidRDefault="00090380" w14:paraId="319B070D" w14:textId="77777777">
      <w:pPr>
        <w:numPr>
          <w:ilvl w:val="2"/>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Avanso užtikrinime turi būti numatyta, kad esant prieštaravimą tarp Avanso užtikrinimo ir garanto (draudiko) draudimo taisyklių, pirmenybė yra teikiama Avanso užtikrinimo ir Sutarties nuostatoms.</w:t>
      </w:r>
    </w:p>
    <w:p w:rsidRPr="00B36FB8" w:rsidR="00090380" w:rsidP="00090380" w:rsidRDefault="00090380" w14:paraId="236A5A1C" w14:textId="77777777">
      <w:pPr>
        <w:tabs>
          <w:tab w:val="left" w:pos="567"/>
        </w:tabs>
        <w:jc w:val="both"/>
        <w:rPr>
          <w:color w:val="000000" w:themeColor="text1"/>
          <w:sz w:val="24"/>
          <w:szCs w:val="24"/>
        </w:rPr>
      </w:pPr>
    </w:p>
    <w:p w:rsidRPr="00B36FB8" w:rsidR="00090380" w:rsidP="00090380" w:rsidRDefault="00090380" w14:paraId="420FBC96"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4111"/>
        </w:tabs>
        <w:suppressAutoHyphens/>
        <w:autoSpaceDN w:val="0"/>
        <w:ind w:left="0" w:firstLine="0"/>
        <w:jc w:val="center"/>
        <w:textAlignment w:val="baseline"/>
        <w:outlineLvl w:val="1"/>
        <w:rPr>
          <w:rFonts w:eastAsia="Arial"/>
          <w:b/>
          <w:color w:val="000000" w:themeColor="text1"/>
          <w:sz w:val="24"/>
          <w:szCs w:val="24"/>
        </w:rPr>
      </w:pPr>
      <w:r w:rsidRPr="00B36FB8">
        <w:rPr>
          <w:rFonts w:eastAsia="Arial"/>
          <w:b/>
          <w:color w:val="000000" w:themeColor="text1"/>
          <w:sz w:val="24"/>
          <w:szCs w:val="24"/>
        </w:rPr>
        <w:t>Mokėjimų tvarka</w:t>
      </w:r>
    </w:p>
    <w:p w:rsidRPr="00B36FB8" w:rsidR="00090380" w:rsidP="00090380" w:rsidRDefault="00090380" w14:paraId="70C2AD37" w14:textId="777777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themeColor="text1"/>
          <w:sz w:val="24"/>
          <w:szCs w:val="24"/>
        </w:rPr>
      </w:pPr>
    </w:p>
    <w:p w:rsidRPr="00B36FB8" w:rsidR="00090380" w:rsidP="00090380" w:rsidRDefault="00090380" w14:paraId="777C184E" w14:textId="77777777">
      <w:pPr>
        <w:widowControl w:val="0"/>
        <w:numPr>
          <w:ilvl w:val="2"/>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Po to, kai Paslaugų teikėjas gauna Pirkėjo pasirašytą Paslaugų perdavimo–priėmimo aktą be išlygų arba suteikus Paslaugas Pirkėjui, kai Paslaugų perdavimo-priėmimo aktas nėra pasirašomas, Paslaugų teikėjas privalo per 5 (penkias) darbo dienas elektroniniu būdu pateikti Pirkėjui elektroninę sąskaitą faktūrą mokėtinai sumai:</w:t>
      </w:r>
    </w:p>
    <w:p w:rsidRPr="00B36FB8" w:rsidR="00090380" w:rsidP="00090380" w:rsidRDefault="00090380" w14:paraId="6EBD55F4" w14:textId="77777777">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elektroninę sąskaitą faktūrą, atitinkančią Europos elektroninių sąskaitų faktūrų standartą, kurio </w:t>
      </w:r>
      <w:r w:rsidRPr="00B36FB8">
        <w:rPr>
          <w:rFonts w:eastAsia="Arial"/>
          <w:color w:val="000000" w:themeColor="text1"/>
          <w:sz w:val="24"/>
          <w:szCs w:val="24"/>
        </w:rPr>
        <w:t xml:space="preserve">nuoroda paskelbta 2017 m. spalio 16 d. Komisijos įgyvendinimo sprendime (ES) 2017/1870 dėl nuorodos į Europos elektroninių sąskaitų faktūrų standartą ir sintaksių sąrašo paskelbimo pagal Europos Parlamento ir Tarybos direktyvą </w:t>
      </w:r>
      <w:r w:rsidRPr="00B36FB8">
        <w:rPr>
          <w:rFonts w:eastAsia="Arial"/>
          <w:color w:val="000000" w:themeColor="text1"/>
          <w:sz w:val="24"/>
          <w:szCs w:val="24"/>
          <w:u w:val="single"/>
        </w:rPr>
        <w:t>2014/55/ES</w:t>
      </w:r>
      <w:r w:rsidRPr="00B36FB8">
        <w:rPr>
          <w:rFonts w:eastAsia="Arial"/>
          <w:color w:val="000000" w:themeColor="text1"/>
          <w:sz w:val="24"/>
          <w:szCs w:val="24"/>
        </w:rPr>
        <w:t xml:space="preserve"> (toliau – Europos elektroninių sąskaitų faktūrų standartas), Paslaugų teikėjas gali pateikti pasirinktomis priemonėmis;</w:t>
      </w:r>
    </w:p>
    <w:p w:rsidRPr="00B36FB8" w:rsidR="00090380" w:rsidP="00090380" w:rsidRDefault="00090380" w14:paraId="709767F3" w14:textId="77777777">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Europos elektroninių sąskaitų faktūrų standarto neatitinkančią elektroninę sąskaitą faktūrą Paslaugų teikėjas gali teikti tik </w:t>
      </w:r>
      <w:r w:rsidRPr="00B36FB8">
        <w:rPr>
          <w:color w:val="000000"/>
          <w:sz w:val="24"/>
          <w:szCs w:val="24"/>
        </w:rPr>
        <w:t>naudodamasis Sąskaitų administravimo bendrosios</w:t>
      </w:r>
      <w:r w:rsidRPr="00B36FB8">
        <w:rPr>
          <w:rFonts w:eastAsia="Arial"/>
          <w:color w:val="000000"/>
          <w:sz w:val="24"/>
          <w:szCs w:val="24"/>
        </w:rPr>
        <w:t xml:space="preserve"> informacinės sistemos</w:t>
      </w:r>
      <w:r w:rsidRPr="00B36FB8">
        <w:rPr>
          <w:color w:val="000000"/>
          <w:sz w:val="24"/>
          <w:szCs w:val="24"/>
        </w:rPr>
        <w:t>(toliau –</w:t>
      </w:r>
      <w:r w:rsidRPr="00B36FB8">
        <w:rPr>
          <w:rFonts w:eastAsia="Arial"/>
          <w:color w:val="000000"/>
          <w:sz w:val="24"/>
          <w:szCs w:val="24"/>
        </w:rPr>
        <w:t xml:space="preserve"> SABIS</w:t>
      </w:r>
      <w:r w:rsidRPr="00B36FB8">
        <w:rPr>
          <w:color w:val="000000"/>
          <w:sz w:val="24"/>
          <w:szCs w:val="24"/>
        </w:rPr>
        <w:t>)</w:t>
      </w:r>
      <w:r w:rsidRPr="00B36FB8">
        <w:rPr>
          <w:rFonts w:eastAsia="Arial"/>
          <w:color w:val="000000"/>
          <w:sz w:val="24"/>
          <w:szCs w:val="24"/>
        </w:rPr>
        <w:t xml:space="preserve"> priemonėmis.</w:t>
      </w:r>
      <w:r w:rsidRPr="00B36FB8">
        <w:rPr>
          <w:rFonts w:eastAsia="Arial"/>
          <w:color w:val="000000" w:themeColor="text1"/>
          <w:sz w:val="24"/>
          <w:szCs w:val="24"/>
        </w:rPr>
        <w:t xml:space="preserve"> </w:t>
      </w:r>
    </w:p>
    <w:p w:rsidRPr="00B36FB8" w:rsidR="00090380" w:rsidP="00090380" w:rsidRDefault="00090380" w14:paraId="7B7BCE49" w14:textId="77777777">
      <w:pPr>
        <w:widowControl w:val="0"/>
        <w:numPr>
          <w:ilvl w:val="2"/>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Paslaugų teikėjo bendravimas ir keitimasis informacija naudojantis SABIS.</w:t>
      </w:r>
    </w:p>
    <w:p w:rsidRPr="00B36FB8" w:rsidR="00090380" w:rsidP="00090380" w:rsidRDefault="00090380" w14:paraId="57A5ADD8" w14:textId="77777777">
      <w:pPr>
        <w:widowControl w:val="0"/>
        <w:numPr>
          <w:ilvl w:val="2"/>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color w:val="000000" w:themeColor="text1"/>
          <w:sz w:val="24"/>
          <w:szCs w:val="24"/>
        </w:rPr>
        <w:t>Paslaugų teikėjo išrašoma Sąskaita privalo atitikti įstatymų reikalavimus ir turi būti išrašyta ne ankstesne data, nei pasirašytas Paslaugų perdavimo – priėmimo aktas, kurio pagrindu teikiama Sąskaita. Be to, Paslaugų teikėjo išrašomoje Sąskaitoje privalo būti nurodyta:</w:t>
      </w:r>
    </w:p>
    <w:p w:rsidRPr="00B36FB8" w:rsidR="00090380" w:rsidP="00090380" w:rsidRDefault="00090380" w14:paraId="0A0B23E5" w14:textId="77777777">
      <w:pPr>
        <w:numPr>
          <w:ilvl w:val="3"/>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Paslaugų teikėjo PVM mokėtojo kodas, pavadinimas;</w:t>
      </w:r>
    </w:p>
    <w:p w:rsidRPr="00B36FB8" w:rsidR="00090380" w:rsidP="00090380" w:rsidRDefault="00090380" w14:paraId="686CB54C" w14:textId="77777777">
      <w:pPr>
        <w:numPr>
          <w:ilvl w:val="3"/>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Sutarties numeris ir data, pirkimo užsakymo numeris, kuris nurodytas užsakyme („PU numeris“) </w:t>
      </w:r>
      <w:r w:rsidRPr="00B36FB8">
        <w:rPr>
          <w:i/>
          <w:color w:val="000000" w:themeColor="text1"/>
          <w:sz w:val="24"/>
          <w:szCs w:val="24"/>
        </w:rPr>
        <w:t>(jei nurodytas)</w:t>
      </w:r>
      <w:r w:rsidRPr="00B36FB8">
        <w:rPr>
          <w:color w:val="000000" w:themeColor="text1"/>
          <w:sz w:val="24"/>
          <w:szCs w:val="24"/>
        </w:rPr>
        <w:t>;</w:t>
      </w:r>
    </w:p>
    <w:p w:rsidRPr="00B36FB8" w:rsidR="00090380" w:rsidP="00090380" w:rsidRDefault="00090380" w14:paraId="2D740BC9" w14:textId="77777777">
      <w:pPr>
        <w:numPr>
          <w:ilvl w:val="3"/>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Šalių atsakingų asmenų duomenys ir kontaktai;</w:t>
      </w:r>
    </w:p>
    <w:p w:rsidRPr="00B36FB8" w:rsidR="00090380" w:rsidP="00090380" w:rsidRDefault="00090380" w14:paraId="57F4FC6E" w14:textId="77777777">
      <w:pPr>
        <w:numPr>
          <w:ilvl w:val="3"/>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tikslūs Paslaugų pavadinimai, mato vienetai ir įkainiai (kaina), atitinkantys jo pasiūlyme ir Sutartyje nurodytus pavadinimus, mato vienetus ir įkainius (kainas); </w:t>
      </w:r>
    </w:p>
    <w:p w:rsidRPr="00B36FB8" w:rsidR="00090380" w:rsidP="00090380" w:rsidRDefault="00090380" w14:paraId="6C84DCB4" w14:textId="77777777">
      <w:pPr>
        <w:numPr>
          <w:ilvl w:val="3"/>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kiti Pirkėjo prašomi duomenys.</w:t>
      </w:r>
    </w:p>
    <w:p w:rsidRPr="00B36FB8" w:rsidR="00090380" w:rsidP="00090380" w:rsidRDefault="00090380" w14:paraId="4013CFF0" w14:textId="77777777">
      <w:pPr>
        <w:numPr>
          <w:ilvl w:val="2"/>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Tuo atveju, jei Paslaugų teikėjo pateikta Sąskaita neatitinka Sutarties reikalavimų, Pirkėjas tokią Sąskaitą grąžina tikslinti Paslaugų teikėjui, nurodydamas nedelsiant pateikti Sąskaitą, atitinkančią Sutarties reikalavimus. Apmokėjimo terminas skaičiuojamas nuo Sąskaitos, atitinkančios Sutarties reikalavimus, gavimo dienos.</w:t>
      </w:r>
    </w:p>
    <w:p w:rsidRPr="00B36FB8" w:rsidR="00090380" w:rsidP="00090380" w:rsidRDefault="00090380" w14:paraId="531D0F6A" w14:textId="77777777">
      <w:pPr>
        <w:numPr>
          <w:ilvl w:val="2"/>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Išankstinio mokėjimo sąskaitas (jeigu Specialiosiose sąlygose yra numatytas avanso mokėjimas) Paslaugų teikėjas privalo pateikti šiame Sutarties poskyryje nustatyta tvarka ir Bendrųjų sąlygų 12.1.3 punkte nustatytais terminais .</w:t>
      </w:r>
    </w:p>
    <w:p w:rsidRPr="00B36FB8" w:rsidR="00090380" w:rsidP="00090380" w:rsidRDefault="00090380" w14:paraId="1CE53E8F" w14:textId="77777777">
      <w:pPr>
        <w:numPr>
          <w:ilvl w:val="2"/>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sz w:val="24"/>
          <w:szCs w:val="24"/>
        </w:rPr>
        <w:t>Jei kitoks terminas nenustatytas Specialiosiose sąlygose,</w:t>
      </w:r>
      <w:r w:rsidRPr="00B36FB8">
        <w:rPr>
          <w:bCs/>
          <w:noProof/>
          <w:sz w:val="24"/>
          <w:szCs w:val="24"/>
        </w:rPr>
        <w:t xml:space="preserve"> Pirkėjas atsiskaito su Paslaugų teikėju ne vėliau kaip per 60 kalendorinių dienų nuo Sąskaitos gavimo dienos.</w:t>
      </w:r>
      <w:r w:rsidRPr="00B36FB8">
        <w:rPr>
          <w:rFonts w:eastAsia="Arial"/>
          <w:sz w:val="24"/>
          <w:szCs w:val="24"/>
        </w:rPr>
        <w:t xml:space="preserve"> </w:t>
      </w:r>
    </w:p>
    <w:p w:rsidRPr="00B36FB8" w:rsidR="00090380" w:rsidP="00090380" w:rsidRDefault="00090380" w14:paraId="219DC0C1" w14:textId="77777777">
      <w:pPr>
        <w:numPr>
          <w:ilvl w:val="2"/>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Jei Pirkėjas, gavęs tinkamai pateiktą ir užpildytą Sąskaitą, uždelsia atsiskaityti už tinkamai Paslaugų teikėjo suteiktas Paslaugas per Sutartyje nurodytą terminą, Paslaugų teikėjas nuo kitos nei nustatytas terminas dienos skaičiuoja </w:t>
      </w:r>
      <w:r w:rsidRPr="00B36FB8">
        <w:rPr>
          <w:color w:val="000000"/>
          <w:sz w:val="24"/>
          <w:szCs w:val="24"/>
        </w:rPr>
        <w:t>0,03 proc. dydžio</w:t>
      </w:r>
      <w:r>
        <w:rPr>
          <w:color w:val="000000"/>
          <w:sz w:val="24"/>
          <w:szCs w:val="24"/>
        </w:rPr>
        <w:t xml:space="preserve"> </w:t>
      </w:r>
      <w:r w:rsidRPr="00B36FB8">
        <w:rPr>
          <w:color w:val="000000" w:themeColor="text1"/>
          <w:sz w:val="24"/>
          <w:szCs w:val="24"/>
        </w:rPr>
        <w:t>delspinigiu</w:t>
      </w:r>
      <w:r w:rsidRPr="00B36FB8">
        <w:rPr>
          <w:color w:val="000000" w:themeColor="text1"/>
          <w:kern w:val="2"/>
          <w:sz w:val="24"/>
          <w:szCs w:val="24"/>
        </w:rPr>
        <w:t xml:space="preserve">s </w:t>
      </w:r>
      <w:r w:rsidRPr="00B36FB8">
        <w:rPr>
          <w:color w:val="000000" w:themeColor="text1"/>
          <w:sz w:val="24"/>
          <w:szCs w:val="24"/>
        </w:rPr>
        <w:t>nuo neapmokėtos sumos be PVM už kiekvieną vėlavimo dieną, bet iš viso ne daugiau nei 6,0 (šešis) proc. nuo nesumokėtos sumos be PVM. Šalys susitaria, kad šiuo atveju palūkanos nemokamos.</w:t>
      </w:r>
    </w:p>
    <w:p w:rsidRPr="00B36FB8" w:rsidR="00090380" w:rsidP="00090380" w:rsidRDefault="00090380" w14:paraId="3BF8668F" w14:textId="77777777">
      <w:pPr>
        <w:numPr>
          <w:ilvl w:val="2"/>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rFonts w:eastAsia="Arial"/>
          <w:sz w:val="24"/>
          <w:szCs w:val="24"/>
        </w:rPr>
        <w:t xml:space="preserve">Jeigu bet kuriuo metu po Paslaugų perdavimo–priėmimo akto pasirašymo paaiškėja, kad į jį įtrauktos Sutarties ir/ar </w:t>
      </w:r>
      <w:r w:rsidRPr="00B36FB8">
        <w:rPr>
          <w:sz w:val="24"/>
          <w:szCs w:val="24"/>
        </w:rPr>
        <w:t>įstatymų bei kitų teisės aktų</w:t>
      </w:r>
      <w:r w:rsidRPr="00B36FB8">
        <w:rPr>
          <w:rFonts w:eastAsia="Arial"/>
          <w:sz w:val="24"/>
          <w:szCs w:val="24"/>
        </w:rPr>
        <w:t xml:space="preserve"> reikalavimų neatitinkančios Paslaugos ar (ir) Prekės, Pirkėjas privalo nedelsdamas pateikti dėl jų pretenziją Paslaugų teikėjui. Tokiu atveju Pirkėjas turi teisę sulaikyti mokėjimus Paslaugų teikėjui, atitinkančius tokių Paslaugų (Prekių) vertę, iki tol, kol Paslaugų teikėjas pašalina nustatytus trūkumus ir Šalys tą patvirtina, arba Paslaugų teikėjas turi nedelsiant grąžinti Pirkėjui Pirkėjo permokėtą sumą, jeigu Pirkėjas jau yra sumokėjęs visą Sutarties kainą.</w:t>
      </w:r>
    </w:p>
    <w:p w:rsidRPr="00B36FB8" w:rsidR="00090380" w:rsidP="00090380" w:rsidRDefault="00090380" w14:paraId="43834980" w14:textId="77777777">
      <w:pPr>
        <w:numPr>
          <w:ilvl w:val="2"/>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rFonts w:eastAsia="Arial"/>
          <w:color w:val="000000" w:themeColor="text1"/>
          <w:sz w:val="24"/>
          <w:szCs w:val="24"/>
        </w:rPr>
        <w:t>Jei Paslaugos suteikiamos dalimis, aukščiau nurodyta atsiskaitymo tvarka galioja kiekvienai tokiai daliai, jei Specialiosiose sąlygose nenustatyta kitaip.</w:t>
      </w:r>
    </w:p>
    <w:p w:rsidRPr="00B36FB8" w:rsidR="00090380" w:rsidP="00090380" w:rsidRDefault="00090380" w14:paraId="1EA78D44" w14:textId="77777777">
      <w:pPr>
        <w:numPr>
          <w:ilvl w:val="2"/>
          <w:numId w:val="1"/>
        </w:numPr>
        <w:tabs>
          <w:tab w:val="left" w:pos="709"/>
          <w:tab w:val="left" w:pos="851"/>
        </w:tabs>
        <w:suppressAutoHyphens/>
        <w:autoSpaceDN w:val="0"/>
        <w:ind w:left="0" w:firstLine="0"/>
        <w:jc w:val="both"/>
        <w:textAlignment w:val="baseline"/>
        <w:rPr>
          <w:color w:val="000000" w:themeColor="text1"/>
          <w:sz w:val="24"/>
          <w:szCs w:val="24"/>
        </w:rPr>
      </w:pPr>
      <w:r w:rsidRPr="00B36FB8">
        <w:rPr>
          <w:rFonts w:eastAsia="Arial"/>
          <w:color w:val="000000" w:themeColor="text1"/>
          <w:sz w:val="24"/>
          <w:szCs w:val="24"/>
        </w:rPr>
        <w:t>Jeigu Šalys sudaro trišalį susitarimą su subteikėju:</w:t>
      </w:r>
    </w:p>
    <w:p w:rsidRPr="00B36FB8" w:rsidR="00090380" w:rsidP="00090380" w:rsidRDefault="00090380" w14:paraId="1CE33469" w14:textId="77777777">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Pirkėjas privalo pervesti subteikėjui mokėtiną sumą į subteikėjo banko sąskaitą, nurodytą trišaliame susitarime, o likutį pervesti į Paslaugų teikėjo banko sąskaitą po to, kai pagal Sutarties ir trišalio susitarimo reikalavimus sudaromas suteiktų Paslaugų perdavimo–priėmimo aktas ir Paslaugų teikėjas pateikia Sąskaitą Pirkėjui;</w:t>
      </w:r>
    </w:p>
    <w:p w:rsidRPr="00B36FB8" w:rsidR="00090380" w:rsidP="00090380" w:rsidRDefault="00090380" w14:paraId="535E574A" w14:textId="77777777">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jeigu Pirkėjas pagal Bendrųjų sąlygų 12.2.8 punktą pareiškia pretenziją Paslaugų teikėjui dėl apmokėtų Paslaugų trūkumų, Paslaugų teikėjas turi teisę nurodyti Pirkėjui, kurią tokių Paslaugų dalį, pinigine išraiška, suteikė konkretus subteikėjas. Tokiu atveju Pirkėjas turi teisę sulaikyti mokėjimus tokiam subteikėjui, jeigu Pirkėjas turi jam mokėtinų sumų, arba pačiam Paslaugų teikėjui, atitinkančius tokių Paslaugų vertę, iki tol, kol Paslaugų teikėjas pašalina nustatytus Paslaugų trūkumus ir Šalys tą patvirtina, arba Paslaugų teikėjas  turi nedelsiant grąžinti Pirkėjui Pirkėjo permokėtą sumą, jeigu Pirkėjas jau yra sumokėjęs visą Sutarties kainą. </w:t>
      </w:r>
    </w:p>
    <w:p w:rsidRPr="00B36FB8" w:rsidR="00090380" w:rsidP="00090380" w:rsidRDefault="00090380" w14:paraId="6547A618" w14:textId="77777777">
      <w:pPr>
        <w:widowControl w:val="0"/>
        <w:pBdr>
          <w:top w:val="nil"/>
          <w:left w:val="nil"/>
          <w:bottom w:val="nil"/>
          <w:right w:val="nil"/>
          <w:between w:val="nil"/>
        </w:pBdr>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08BBDC5C"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502"/>
        <w:jc w:val="center"/>
        <w:textAlignment w:val="baseline"/>
        <w:outlineLvl w:val="1"/>
        <w:rPr>
          <w:rFonts w:eastAsia="Arial"/>
          <w:b/>
          <w:color w:val="000000" w:themeColor="text1"/>
          <w:sz w:val="24"/>
          <w:szCs w:val="24"/>
        </w:rPr>
      </w:pPr>
      <w:r w:rsidRPr="00B36FB8">
        <w:rPr>
          <w:rFonts w:eastAsia="Arial"/>
          <w:b/>
          <w:color w:val="000000" w:themeColor="text1"/>
          <w:sz w:val="24"/>
          <w:szCs w:val="24"/>
        </w:rPr>
        <w:t>Kiti atsiskaitymo klausimai</w:t>
      </w:r>
    </w:p>
    <w:p w:rsidRPr="00B36FB8" w:rsidR="00090380" w:rsidP="00090380" w:rsidRDefault="00090380" w14:paraId="2A016FA5" w14:textId="77777777">
      <w:pPr>
        <w:keepNext/>
        <w:keepLines/>
        <w:widowControl w:val="0"/>
        <w:pBdr>
          <w:top w:val="nil"/>
          <w:left w:val="nil"/>
          <w:bottom w:val="nil"/>
          <w:right w:val="nil"/>
          <w:between w:val="nil"/>
        </w:pBdr>
        <w:tabs>
          <w:tab w:val="left" w:pos="567"/>
          <w:tab w:val="left" w:pos="851"/>
          <w:tab w:val="left" w:pos="992"/>
          <w:tab w:val="left" w:pos="1134"/>
        </w:tabs>
        <w:ind w:left="360"/>
        <w:contextualSpacing/>
        <w:outlineLvl w:val="1"/>
        <w:rPr>
          <w:rFonts w:eastAsia="Arial"/>
          <w:b/>
          <w:color w:val="000000" w:themeColor="text1"/>
          <w:sz w:val="24"/>
          <w:szCs w:val="24"/>
        </w:rPr>
      </w:pPr>
    </w:p>
    <w:p w:rsidRPr="00B36FB8" w:rsidR="00090380" w:rsidP="00090380" w:rsidRDefault="00090380" w14:paraId="1424C597" w14:textId="77777777">
      <w:pPr>
        <w:numPr>
          <w:ilvl w:val="2"/>
          <w:numId w:val="1"/>
        </w:numPr>
        <w:tabs>
          <w:tab w:val="left" w:pos="142"/>
          <w:tab w:val="left" w:pos="709"/>
          <w:tab w:val="left" w:pos="851"/>
        </w:tabs>
        <w:suppressAutoHyphens/>
        <w:autoSpaceDN w:val="0"/>
        <w:ind w:left="0" w:firstLine="0"/>
        <w:jc w:val="both"/>
        <w:textAlignment w:val="baseline"/>
        <w:rPr>
          <w:rFonts w:eastAsia="Calibri"/>
          <w:color w:val="000000" w:themeColor="text1"/>
          <w:sz w:val="24"/>
          <w:szCs w:val="24"/>
        </w:rPr>
      </w:pPr>
      <w:r w:rsidRPr="00B36FB8">
        <w:rPr>
          <w:rFonts w:eastAsia="Calibri"/>
          <w:color w:val="000000" w:themeColor="text1"/>
          <w:sz w:val="24"/>
          <w:szCs w:val="24"/>
        </w:rPr>
        <w:t xml:space="preserve">Atsiskaitymas vykdomas bankiniu pavedimu į Paslaugų teikėjo banko sąskaitą, nurodytą Sutartyje, arba į kitą Paslaugų teikėjo raštu (raštas turi būti pasirašytas Paslaugų teikėjo vadovo ar jo įgalioto asmens) nurodytą banko sąskaitą, jeigu Paslaugų teikėjas yra perleidęs trečiajam asmeniui (finansuotojui) savo piniginį reikalavimą, kylantį iš Sutarties, ir apie tai pranešęs Pirkėjui raštu. Faktoringo faktas (piniginio reikalavimo perleidimas) turi būti aiškiai pažymėtas Sąskaitoje.  </w:t>
      </w:r>
    </w:p>
    <w:p w:rsidRPr="00B36FB8" w:rsidR="00090380" w:rsidP="00090380" w:rsidRDefault="00090380" w14:paraId="61BCF19E" w14:textId="77777777">
      <w:pPr>
        <w:numPr>
          <w:ilvl w:val="2"/>
          <w:numId w:val="1"/>
        </w:numPr>
        <w:tabs>
          <w:tab w:val="left" w:pos="567"/>
          <w:tab w:val="left" w:pos="709"/>
          <w:tab w:val="left" w:pos="851"/>
        </w:tabs>
        <w:suppressAutoHyphens/>
        <w:autoSpaceDN w:val="0"/>
        <w:ind w:left="0" w:firstLine="0"/>
        <w:jc w:val="both"/>
        <w:textAlignment w:val="baseline"/>
        <w:rPr>
          <w:rFonts w:eastAsia="Calibri"/>
          <w:color w:val="000000" w:themeColor="text1"/>
          <w:sz w:val="24"/>
          <w:szCs w:val="24"/>
        </w:rPr>
      </w:pPr>
      <w:r w:rsidRPr="00B36FB8">
        <w:rPr>
          <w:rFonts w:eastAsia="Arial"/>
          <w:color w:val="000000" w:themeColor="text1"/>
          <w:sz w:val="24"/>
          <w:szCs w:val="24"/>
        </w:rPr>
        <w:t>Pirkėjas turi teisę sumas, gautinas iš Paslaugų teikėjo, išskaityti iš mokėjimų Paslaugų teikėjui pagal Sutartį (vienašališkai daryti įskaitymus). Dėl šios priežasties Paslaugų teikėjas neturi teisės perleisti arba įkeisti reikalavimo teisių į gautinas pagal Sutartį sumas tretiesiems asmenims arba kitaip jomis disponuoti be Pirkėjo sutikimo.</w:t>
      </w:r>
    </w:p>
    <w:p w:rsidRPr="00B36FB8" w:rsidR="00090380" w:rsidP="00090380" w:rsidRDefault="00090380" w14:paraId="288E2A58" w14:textId="77777777">
      <w:pPr>
        <w:numPr>
          <w:ilvl w:val="2"/>
          <w:numId w:val="1"/>
        </w:numPr>
        <w:tabs>
          <w:tab w:val="left" w:pos="567"/>
          <w:tab w:val="left" w:pos="709"/>
          <w:tab w:val="left" w:pos="851"/>
        </w:tabs>
        <w:suppressAutoHyphens/>
        <w:autoSpaceDN w:val="0"/>
        <w:ind w:left="0" w:firstLine="0"/>
        <w:jc w:val="both"/>
        <w:textAlignment w:val="baseline"/>
        <w:rPr>
          <w:rFonts w:eastAsia="Calibri"/>
          <w:color w:val="000000" w:themeColor="text1"/>
          <w:sz w:val="24"/>
          <w:szCs w:val="24"/>
        </w:rPr>
      </w:pPr>
      <w:r w:rsidRPr="00B36FB8">
        <w:rPr>
          <w:rFonts w:eastAsia="Arial"/>
          <w:color w:val="000000" w:themeColor="text1"/>
          <w:sz w:val="24"/>
          <w:szCs w:val="24"/>
        </w:rPr>
        <w:t>Visi mokėjimai pagal Sutartį atliekami eurais.</w:t>
      </w:r>
    </w:p>
    <w:p w:rsidRPr="00B36FB8" w:rsidR="00090380" w:rsidP="00090380" w:rsidRDefault="00090380" w14:paraId="70FB33AE" w14:textId="77777777">
      <w:pPr>
        <w:numPr>
          <w:ilvl w:val="2"/>
          <w:numId w:val="1"/>
        </w:numPr>
        <w:tabs>
          <w:tab w:val="left" w:pos="567"/>
          <w:tab w:val="left" w:pos="709"/>
          <w:tab w:val="left" w:pos="851"/>
        </w:tabs>
        <w:suppressAutoHyphens/>
        <w:autoSpaceDN w:val="0"/>
        <w:ind w:left="0" w:firstLine="0"/>
        <w:jc w:val="both"/>
        <w:textAlignment w:val="baseline"/>
        <w:rPr>
          <w:rFonts w:eastAsia="Calibri"/>
          <w:color w:val="000000" w:themeColor="text1"/>
          <w:sz w:val="24"/>
          <w:szCs w:val="24"/>
        </w:rPr>
      </w:pPr>
      <w:r w:rsidRPr="00B36FB8">
        <w:rPr>
          <w:rFonts w:eastAsia="Arial"/>
          <w:color w:val="000000" w:themeColor="text1"/>
          <w:sz w:val="24"/>
          <w:szCs w:val="24"/>
        </w:rPr>
        <w:t xml:space="preserve">Už pavėluotus mokėjimus pagal Sutartį mokančioji Šalis privalo sumokėti kitai </w:t>
      </w:r>
      <w:r w:rsidRPr="00B36FB8">
        <w:rPr>
          <w:rFonts w:eastAsia="Arial"/>
          <w:sz w:val="24"/>
          <w:szCs w:val="24"/>
        </w:rPr>
        <w:t>Bendrųjų sąlygų 12.2.7 punkte  nurodyto dydžio netesybas.</w:t>
      </w:r>
    </w:p>
    <w:p w:rsidRPr="00B36FB8" w:rsidR="00090380" w:rsidP="00090380" w:rsidRDefault="00090380" w14:paraId="6FFA7F83" w14:textId="77777777">
      <w:pPr>
        <w:numPr>
          <w:ilvl w:val="2"/>
          <w:numId w:val="1"/>
        </w:numPr>
        <w:tabs>
          <w:tab w:val="left" w:pos="567"/>
          <w:tab w:val="left" w:pos="709"/>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Šalys susitaria, kad nepaisant to, kas nurodyta mokėjimo pavedimuose, Pirkėjui atlikus mokėjimus pagal Sutartį, įmokos pirmiausiai yra skiriamos padengti anksčiausiai atsiradusius įsiskolinimus (mokėjimus) pagal Sutartį, antrąja eile – netesyboms apmokėti, jeigu jos buvo priskaičiuotos pagal Sutartį, trečiąja eile – palūkanoms apmokėti, jeigu jos buvo priskaičiuotos pagal Sutartį.</w:t>
      </w:r>
    </w:p>
    <w:p w:rsidRPr="00B36FB8" w:rsidR="00090380" w:rsidP="00090380" w:rsidRDefault="00090380" w14:paraId="77FAB49B" w14:textId="77777777">
      <w:pPr>
        <w:keepNext/>
        <w:keepLines/>
        <w:widowControl w:val="0"/>
        <w:pBdr>
          <w:top w:val="nil"/>
          <w:left w:val="nil"/>
          <w:bottom w:val="nil"/>
          <w:right w:val="nil"/>
          <w:between w:val="nil"/>
        </w:pBdr>
        <w:tabs>
          <w:tab w:val="left" w:pos="426"/>
          <w:tab w:val="left" w:pos="567"/>
          <w:tab w:val="left" w:pos="992"/>
          <w:tab w:val="left" w:pos="1134"/>
        </w:tabs>
        <w:jc w:val="center"/>
        <w:rPr>
          <w:rFonts w:eastAsia="Arial"/>
          <w:b/>
          <w:caps/>
          <w:color w:val="000000" w:themeColor="text1"/>
          <w:sz w:val="24"/>
          <w:szCs w:val="24"/>
        </w:rPr>
      </w:pPr>
    </w:p>
    <w:p w:rsidRPr="00B36FB8" w:rsidR="00090380" w:rsidP="00090380" w:rsidRDefault="00090380" w14:paraId="67EF8D6D"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Konfidenciali informacija</w:t>
      </w:r>
    </w:p>
    <w:p w:rsidRPr="00B36FB8" w:rsidR="00090380" w:rsidP="00090380" w:rsidRDefault="00090380" w14:paraId="6C1176D2"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75084987" w14:textId="77777777">
      <w:pPr>
        <w:numPr>
          <w:ilvl w:val="1"/>
          <w:numId w:val="1"/>
        </w:numPr>
        <w:tabs>
          <w:tab w:val="left" w:pos="0"/>
          <w:tab w:val="left" w:pos="567"/>
        </w:tabs>
        <w:suppressAutoHyphens/>
        <w:autoSpaceDE w:val="0"/>
        <w:autoSpaceDN w:val="0"/>
        <w:ind w:left="0" w:firstLine="0"/>
        <w:jc w:val="both"/>
        <w:textAlignment w:val="baseline"/>
        <w:rPr>
          <w:color w:val="000000"/>
          <w:sz w:val="24"/>
          <w:szCs w:val="24"/>
        </w:rPr>
      </w:pPr>
      <w:r w:rsidRPr="00B36FB8">
        <w:rPr>
          <w:rFonts w:eastAsia="Calibri"/>
          <w:color w:val="000000"/>
          <w:sz w:val="24"/>
          <w:szCs w:val="24"/>
        </w:rPr>
        <w:t xml:space="preserve">Visa Pirkėjo Paslaugų teikėjui suteikta ir Sutarties vykdymo metu sukurta / sužinota informacija yra laikoma Pirkėjo konfidencialia informacija.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Pirkėjo yra nurodyta kaip nekonfidenciali. Tuo atveju, jei Paslaugų teikėjui kyla abejonių, ar informacija yra konfidenciali, jis turi elgtis su tokia informacija kaip su konfidencialia informacija.  Jeigu tam tikra Pirkėjo Paslaugų teikėjui suteikta informacija nėra laikoma konfidenciali, Pirkėjas turi tai patvirtinti raštu. </w:t>
      </w:r>
    </w:p>
    <w:p w:rsidRPr="00B36FB8" w:rsidR="00090380" w:rsidP="00090380" w:rsidRDefault="00090380" w14:paraId="59F9A7F8" w14:textId="77777777">
      <w:pPr>
        <w:widowControl w:val="0"/>
        <w:numPr>
          <w:ilvl w:val="1"/>
          <w:numId w:val="1"/>
        </w:numPr>
        <w:pBdr>
          <w:top w:val="nil"/>
          <w:left w:val="nil"/>
          <w:bottom w:val="nil"/>
          <w:right w:val="nil"/>
          <w:between w:val="nil"/>
        </w:pBdr>
        <w:tabs>
          <w:tab w:val="left" w:pos="0"/>
          <w:tab w:val="left" w:pos="142"/>
          <w:tab w:val="left" w:pos="426"/>
          <w:tab w:val="left" w:pos="567"/>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B36FB8" w:rsidR="00090380" w:rsidP="00090380" w:rsidRDefault="00090380" w14:paraId="59ADAC89" w14:textId="77777777">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Šalis turi teisę atskleisti kitos Šalies konfidencialią informaciją šiais atvejais:</w:t>
      </w:r>
    </w:p>
    <w:p w:rsidRPr="00B36FB8" w:rsidR="00090380" w:rsidP="00090380" w:rsidRDefault="00090380" w14:paraId="76C0DCA2" w14:textId="77777777">
      <w:pPr>
        <w:widowControl w:val="0"/>
        <w:numPr>
          <w:ilvl w:val="2"/>
          <w:numId w:val="1"/>
        </w:numPr>
        <w:pBdr>
          <w:top w:val="nil"/>
          <w:left w:val="nil"/>
          <w:bottom w:val="nil"/>
          <w:right w:val="nil"/>
          <w:between w:val="nil"/>
        </w:pBdr>
        <w:tabs>
          <w:tab w:val="left" w:pos="0"/>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B36FB8" w:rsidR="00090380" w:rsidP="00090380" w:rsidRDefault="00090380" w14:paraId="5FDD1D06" w14:textId="77777777">
      <w:pPr>
        <w:widowControl w:val="0"/>
        <w:numPr>
          <w:ilvl w:val="2"/>
          <w:numId w:val="1"/>
        </w:numPr>
        <w:pBdr>
          <w:top w:val="nil"/>
          <w:left w:val="nil"/>
          <w:bottom w:val="nil"/>
          <w:right w:val="nil"/>
          <w:between w:val="nil"/>
        </w:pBdr>
        <w:tabs>
          <w:tab w:val="left" w:pos="0"/>
          <w:tab w:val="left" w:pos="567"/>
          <w:tab w:val="left" w:pos="709"/>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konfidencialią informaciją yra būtina atskleisti pagal </w:t>
      </w:r>
      <w:r w:rsidRPr="00B36FB8">
        <w:rPr>
          <w:color w:val="000000" w:themeColor="text1"/>
          <w:sz w:val="24"/>
          <w:szCs w:val="24"/>
        </w:rPr>
        <w:t>įstatymų bei kitų teisės aktų</w:t>
      </w:r>
      <w:r w:rsidRPr="00B36FB8">
        <w:rPr>
          <w:rFonts w:eastAsia="Arial"/>
          <w:color w:val="000000" w:themeColor="text1"/>
          <w:sz w:val="24"/>
          <w:szCs w:val="24"/>
        </w:rPr>
        <w:t xml:space="preserve"> reikalavimus, įskaitant atvejus, kai to pareikalauja viešojo administravimo subjektai, taip, kaip jie apibrėžti Lietuvos Respublikos viešojo administravimo įstatyme. </w:t>
      </w:r>
    </w:p>
    <w:p w:rsidRPr="00B36FB8" w:rsidR="00090380" w:rsidP="00090380" w:rsidRDefault="00090380" w14:paraId="40AF57DB" w14:textId="77777777">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Prieš atskleisdama konfidencialią informaciją, Šalis privalo informuoti kitą Šalį (tiek, kiek tai nedraudžiama pagal </w:t>
      </w:r>
      <w:r w:rsidRPr="00B36FB8">
        <w:rPr>
          <w:color w:val="000000" w:themeColor="text1"/>
          <w:sz w:val="24"/>
          <w:szCs w:val="24"/>
        </w:rPr>
        <w:t>įstatymus bei kitus teisės aktus</w:t>
      </w:r>
      <w:r w:rsidRPr="00B36FB8">
        <w:rPr>
          <w:rFonts w:eastAsia="Arial"/>
          <w:color w:val="000000" w:themeColor="text1"/>
          <w:sz w:val="24"/>
          <w:szCs w:val="24"/>
        </w:rPr>
        <w:t>) apie būtinybę arba gautą viešojo administravimo subjekto reikalavimą atskleisti konfidencialią informaciją ir imtis protingų priemonių, siekdama užtikrinti atskleistos informacijos konfidencialumą.</w:t>
      </w:r>
    </w:p>
    <w:p w:rsidRPr="00B36FB8" w:rsidR="00090380" w:rsidP="00090380" w:rsidRDefault="00090380" w14:paraId="21CA3CE2" w14:textId="77777777">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Paslaugų teikėjas ir bet kuris jo pasitelktas asmuo neturi teisės filmuoti, fotografuoti ar (ir) kitokiais būdais fiksuoti aplinkos ir (ar) asmenų Pirkėjo teritorijoje be atskiro Pirkėjo rašytinio sutikimo. Šio punkto pažeidimas suteikia Pirkėjui teisę reikalauti sunaikinti visą nufilmuotą ar kitaip užfiksuotą informaciją ir vienašališkai nutraukti Sutartį dėl Paslaugų teikėjo kaltės.</w:t>
      </w:r>
    </w:p>
    <w:p w:rsidRPr="00B36FB8" w:rsidR="00090380" w:rsidP="00090380" w:rsidRDefault="00090380" w14:paraId="668E7926" w14:textId="77777777">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Pagal rašytinį Pirkėjo reikalavimą, Paslaugų teikėjas privalo grąžinti Pirkėjui visą Sutarties vykdymo metu gautą dokumentaciją (be teisės pasilikti kopijas) ir sunaikinti visą informaciją, dokumentus ir kitus duomenis, kiek tai neprieštarauja privalomiems teisės aktų reikalavimams.</w:t>
      </w:r>
    </w:p>
    <w:p w:rsidRPr="00B36FB8" w:rsidR="00090380" w:rsidP="00090380" w:rsidRDefault="00090380" w14:paraId="02CA98D9" w14:textId="77777777">
      <w:pPr>
        <w:numPr>
          <w:ilvl w:val="1"/>
          <w:numId w:val="1"/>
        </w:numPr>
        <w:tabs>
          <w:tab w:val="left" w:pos="567"/>
        </w:tabs>
        <w:autoSpaceDE w:val="0"/>
        <w:autoSpaceDN w:val="0"/>
        <w:adjustRightInd w:val="0"/>
        <w:ind w:left="0" w:firstLine="0"/>
        <w:contextualSpacing/>
        <w:jc w:val="both"/>
        <w:rPr>
          <w:color w:val="000000"/>
          <w:sz w:val="24"/>
          <w:szCs w:val="24"/>
        </w:rPr>
      </w:pPr>
      <w:r w:rsidRPr="00B36FB8">
        <w:rPr>
          <w:color w:val="000000"/>
          <w:sz w:val="24"/>
          <w:szCs w:val="24"/>
        </w:rPr>
        <w:t xml:space="preserve">Paslaugų teikėjas įsipareigoja konfidencialią informaciją saugoti, laikantis taikytinų profesinių standartų, naudoti, dauginti ir atskleisti darbuotojams, valdymo organų nariams, tretiesiems asmenims </w:t>
      </w:r>
      <w:r w:rsidRPr="00B36FB8">
        <w:rPr>
          <w:color w:val="000000"/>
          <w:sz w:val="24"/>
          <w:szCs w:val="24"/>
        </w:rPr>
        <w:t xml:space="preserve">(Subteikėjams, teisiniams, finansiniams, verslo ir kt. konsultantams) tik tiek, kiek tai būtina įsipareigojimams pagal Sutartį vykdyti. Paslaugų teikėjas garantuoja, jog minėti asmenys Sutartyje nustatyta tvarka laikysis konfidencialumo įsipareigojimų. </w:t>
      </w:r>
    </w:p>
    <w:p w:rsidRPr="00B36FB8" w:rsidR="00090380" w:rsidP="29FFB785" w:rsidRDefault="00090380" w14:paraId="315681D8" w14:noSpellErr="1" w14:textId="7385CC3F">
      <w:pPr>
        <w:widowControl w:val="0"/>
        <w:numPr>
          <w:ilvl w:val="1"/>
          <w:numId w:val="1"/>
        </w:numPr>
        <w:pBdr>
          <w:top w:val="nil" w:color="FF000000" w:sz="0" w:space="0"/>
          <w:left w:val="nil" w:color="FF000000" w:sz="0" w:space="0"/>
          <w:bottom w:val="nil" w:color="FF000000" w:sz="0" w:space="0"/>
          <w:right w:val="nil" w:color="FF000000" w:sz="0" w:space="0"/>
          <w:between w:val="nil" w:color="FF000000" w:sz="0" w:space="0"/>
        </w:pBdr>
        <w:tabs>
          <w:tab w:val="left" w:leader="none" w:pos="567"/>
          <w:tab w:val="left" w:leader="none" w:pos="992"/>
          <w:tab w:val="left" w:leader="none" w:pos="1134"/>
        </w:tabs>
        <w:suppressAutoHyphens/>
        <w:autoSpaceDN w:val="0"/>
        <w:ind w:left="0" w:firstLine="0"/>
        <w:jc w:val="both"/>
        <w:textAlignment w:val="baseline"/>
        <w:rPr>
          <w:rFonts w:eastAsia="Arial"/>
          <w:color w:val="000000" w:themeColor="text1"/>
          <w:sz w:val="24"/>
          <w:szCs w:val="24"/>
        </w:rPr>
      </w:pPr>
      <w:r w:rsidRPr="29FFB785" w:rsidR="00090380">
        <w:rPr>
          <w:rFonts w:eastAsia="Arial"/>
          <w:color w:val="000000" w:themeColor="text1" w:themeTint="FF" w:themeShade="FF"/>
          <w:sz w:val="24"/>
          <w:szCs w:val="24"/>
        </w:rPr>
        <w:t>Atsižv</w:t>
      </w:r>
      <w:r w:rsidRPr="29FFB785" w:rsidR="5703E231">
        <w:rPr>
          <w:rFonts w:eastAsia="Arial"/>
          <w:color w:val="000000" w:themeColor="text1" w:themeTint="FF" w:themeShade="FF"/>
          <w:sz w:val="24"/>
          <w:szCs w:val="24"/>
        </w:rPr>
        <w:t>e</w:t>
      </w:r>
      <w:r w:rsidRPr="29FFB785" w:rsidR="00090380">
        <w:rPr>
          <w:rFonts w:eastAsia="Arial"/>
          <w:color w:val="000000" w:themeColor="text1" w:themeTint="FF" w:themeShade="FF"/>
          <w:sz w:val="24"/>
          <w:szCs w:val="24"/>
        </w:rPr>
        <w:t>lgant į konfidencialios informacijos pobūdį ir apimtį, Pirkėjas turi teisę reikalauti pasirašyti atskirą konfidencialumo susitarimą, kuris sudaromas kartu su Sutartimi ir laikoma neatskiriama jos dalimi. Jeigu konfidencialios informacijos apimtis, pobūdis ar reikšmė ar (ir) jos perdavimo, naudojimo faktas paaiškėjo tik Sutarties vykdymo metu, ir Pirkėjas nustato, kad reikalinga sudaryti atskirą konfidencialumo susitarimą, po Sutarties pasirašymo, bet ne vėliau kaip iki konfidencialios informacijos atskleidimo, turi būti pasirašomas konfidencialumo susitarimas, kuris tampa neatsiejama Sutarties dalimi. Prieš pasirašant konfidencialumo susitarimą, jo projektas gali būti keičiamas, tačiau visais atvejais konfidencialumo susitarimu Šalys negali pakeisti Sutarties sąlygų ir (ar) pakeisti Sutarties ekonominę pusiausvyrą Paslaugų teikėjo naudai.</w:t>
      </w:r>
    </w:p>
    <w:p w:rsidRPr="00B36FB8" w:rsidR="00090380" w:rsidP="00090380" w:rsidRDefault="00090380" w14:paraId="5EBFFA1C" w14:textId="77777777">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Šalis atsako:</w:t>
      </w:r>
    </w:p>
    <w:p w:rsidRPr="00B36FB8" w:rsidR="00090380" w:rsidP="00090380" w:rsidRDefault="00090380" w14:paraId="05EAEF53" w14:textId="77777777">
      <w:pPr>
        <w:widowControl w:val="0"/>
        <w:numPr>
          <w:ilvl w:val="2"/>
          <w:numId w:val="1"/>
        </w:numPr>
        <w:pBdr>
          <w:top w:val="nil"/>
          <w:left w:val="nil"/>
          <w:bottom w:val="nil"/>
          <w:right w:val="nil"/>
          <w:between w:val="nil"/>
        </w:pBdr>
        <w:tabs>
          <w:tab w:val="left" w:pos="0"/>
          <w:tab w:val="left" w:pos="567"/>
          <w:tab w:val="left" w:pos="709"/>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už bet kokį neteisėtą, įskaitant atsitiktinį, kitos Šalies konfidencialios informacijos ar bet kurios jos dalies atskleidimą ar perdavimą arba konfidencialios informacijos neteisėtą naudojimą;</w:t>
      </w:r>
    </w:p>
    <w:p w:rsidRPr="00B36FB8" w:rsidR="00090380" w:rsidP="00090380" w:rsidRDefault="00090380" w14:paraId="20EBECE4" w14:textId="77777777">
      <w:pPr>
        <w:widowControl w:val="0"/>
        <w:numPr>
          <w:ilvl w:val="2"/>
          <w:numId w:val="1"/>
        </w:numPr>
        <w:pBdr>
          <w:top w:val="nil"/>
          <w:left w:val="nil"/>
          <w:bottom w:val="nil"/>
          <w:right w:val="nil"/>
          <w:between w:val="nil"/>
        </w:pBdr>
        <w:tabs>
          <w:tab w:val="left" w:pos="0"/>
          <w:tab w:val="left" w:pos="567"/>
          <w:tab w:val="left" w:pos="709"/>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už tai, kad nesiėmė visų protingų veiksmų, kad išsaugotų ir apsaugotų kitos Šalies konfidencialią informaciją ar bet kurią jos dalį, užkirstų kelią tolesniam jos neteisėtam atskleidimui, perdavimui ar naudojimui.</w:t>
      </w:r>
    </w:p>
    <w:p w:rsidRPr="00B36FB8" w:rsidR="00090380" w:rsidP="00090380" w:rsidRDefault="00090380" w14:paraId="15EBA0FA" w14:textId="77777777">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Šalis nepagrįstai atskleidusi kitos Šalies konfidencialią informaciją privalo sumokėti kitai Šaliai </w:t>
      </w:r>
      <w:r w:rsidRPr="00B36FB8">
        <w:rPr>
          <w:sz w:val="24"/>
          <w:szCs w:val="24"/>
        </w:rPr>
        <w:t xml:space="preserve">3000 Eur (trijų tūkstančių eurų) baudą ir atlyginti visus kitus Užsakovo patirtus nuostolius, kiek jų nepadengia numatyta bauda. </w:t>
      </w:r>
      <w:r w:rsidRPr="00B36FB8">
        <w:rPr>
          <w:rFonts w:eastAsia="Arial"/>
          <w:color w:val="000000" w:themeColor="text1"/>
          <w:sz w:val="24"/>
          <w:szCs w:val="24"/>
        </w:rPr>
        <w:t>Šalys įsipareigoja laikytis konfidencialumo įsipareigojimo ir pasibaigus Sutarčiai.</w:t>
      </w:r>
    </w:p>
    <w:p w:rsidRPr="00B36FB8" w:rsidR="00090380" w:rsidP="00090380" w:rsidRDefault="00090380" w14:paraId="0B8B4880" w14:textId="77777777">
      <w:pPr>
        <w:widowControl w:val="0"/>
        <w:pBdr>
          <w:top w:val="nil"/>
          <w:left w:val="nil"/>
          <w:bottom w:val="nil"/>
          <w:right w:val="nil"/>
          <w:between w:val="nil"/>
        </w:pBdr>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79691A62"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Asmens duomenų apsauga</w:t>
      </w:r>
    </w:p>
    <w:p w:rsidRPr="00B36FB8" w:rsidR="00090380" w:rsidP="00090380" w:rsidRDefault="00090380" w14:paraId="5026112B"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color w:val="000000" w:themeColor="text1"/>
          <w:sz w:val="24"/>
          <w:szCs w:val="24"/>
        </w:rPr>
      </w:pPr>
    </w:p>
    <w:p w:rsidRPr="00B36FB8" w:rsidR="00090380" w:rsidP="00090380" w:rsidRDefault="00090380" w14:paraId="5F6D8A4B" w14:textId="77777777">
      <w:pPr>
        <w:widowControl w:val="0"/>
        <w:numPr>
          <w:ilvl w:val="1"/>
          <w:numId w:val="1"/>
        </w:numPr>
        <w:tabs>
          <w:tab w:val="left" w:pos="567"/>
        </w:tabs>
        <w:suppressAutoHyphens/>
        <w:autoSpaceDN w:val="0"/>
        <w:ind w:left="0" w:firstLine="0"/>
        <w:jc w:val="both"/>
        <w:textAlignment w:val="baseline"/>
        <w:rPr>
          <w:sz w:val="24"/>
          <w:szCs w:val="24"/>
        </w:rPr>
      </w:pPr>
      <w:r w:rsidRPr="00B36FB8">
        <w:rPr>
          <w:sz w:val="24"/>
          <w:szCs w:val="24"/>
        </w:rPr>
        <w:t xml:space="preserve">Šalys vykdydamos Sutartį veikia kaip savarankiški duomenų valdytojai. Šalys rinkdamos ir tvarkydamos Sutarties pagrindu gautus asmens duomenis privalo tvarkyti vadovaujantis </w:t>
      </w:r>
      <w:hyperlink w:history="1" r:id="rId6">
        <w:r w:rsidRPr="00B36FB8">
          <w:rPr>
            <w:color w:val="467886" w:themeColor="hyperlink"/>
            <w:sz w:val="24"/>
            <w:szCs w:val="24"/>
            <w:u w:val="single"/>
          </w:rPr>
          <w:t>2016 m. balandžio 27 d. Europos Parlamento ir Tarybos reglamento (ES) 2016/679 dėl fizinių asmenų apsaugos tvarkant asmens duomenis ir dėl laisvo tokių duomenų judėjimo ir kuriuo panaikinama Direktyva 95/46/EB (toliau - BDAR)</w:t>
        </w:r>
      </w:hyperlink>
      <w:r w:rsidRPr="00B36FB8">
        <w:rPr>
          <w:sz w:val="24"/>
          <w:szCs w:val="24"/>
        </w:rPr>
        <w:t>, Lietuvos Respublikos asmens duomenų teisinės apsaugos įstatymo ir kitų teisės aktų, reglamentuojančių asmens duomenų tvarkymą, nuostatomis.</w:t>
      </w:r>
    </w:p>
    <w:p w:rsidRPr="00B36FB8" w:rsidR="00090380" w:rsidP="00090380" w:rsidRDefault="00090380" w14:paraId="085F39C3" w14:textId="77777777">
      <w:pPr>
        <w:widowControl w:val="0"/>
        <w:numPr>
          <w:ilvl w:val="1"/>
          <w:numId w:val="1"/>
        </w:numPr>
        <w:tabs>
          <w:tab w:val="left" w:pos="567"/>
        </w:tabs>
        <w:suppressAutoHyphens/>
        <w:autoSpaceDN w:val="0"/>
        <w:ind w:left="0" w:firstLine="0"/>
        <w:jc w:val="both"/>
        <w:textAlignment w:val="baseline"/>
        <w:rPr>
          <w:sz w:val="24"/>
          <w:szCs w:val="24"/>
        </w:rPr>
      </w:pPr>
      <w:r w:rsidRPr="00B36FB8">
        <w:rPr>
          <w:sz w:val="24"/>
          <w:szCs w:val="24"/>
        </w:rPr>
        <w:t xml:space="preserve">Šalių atstovų, darbuotojų ar kitų fizinių asmenų, pasitelktų Sutarčiai vykdyti duomenų tvarkymo teisėtumas grindžiamas būtinybe įvykdyti Sutartį arba būtinybe pasinaudoti iš Sutarties kylančiomis teisėmis. </w:t>
      </w:r>
    </w:p>
    <w:p w:rsidRPr="00B36FB8" w:rsidR="00090380" w:rsidP="00090380" w:rsidRDefault="00090380" w14:paraId="4837B180" w14:textId="77777777">
      <w:pPr>
        <w:widowControl w:val="0"/>
        <w:numPr>
          <w:ilvl w:val="1"/>
          <w:numId w:val="1"/>
        </w:numPr>
        <w:tabs>
          <w:tab w:val="left" w:pos="567"/>
        </w:tabs>
        <w:suppressAutoHyphens/>
        <w:autoSpaceDN w:val="0"/>
        <w:ind w:left="0" w:firstLine="0"/>
        <w:jc w:val="both"/>
        <w:textAlignment w:val="baseline"/>
        <w:rPr>
          <w:sz w:val="24"/>
          <w:szCs w:val="24"/>
        </w:rPr>
      </w:pPr>
      <w:r w:rsidRPr="00B36FB8">
        <w:rPr>
          <w:sz w:val="24"/>
          <w:szCs w:val="24"/>
        </w:rPr>
        <w:t xml:space="preserve">Šalys įsipareigoja apie asmens duomenų tvarkymą tinkamai informuoti savo atstovus, Specialistus ir kitą personalą, kurio asmens duomenys bus perduoti kitai Šaliai. </w:t>
      </w:r>
    </w:p>
    <w:p w:rsidRPr="00B36FB8" w:rsidR="00090380" w:rsidP="00090380" w:rsidRDefault="00090380" w14:paraId="1BA1562A" w14:textId="77777777">
      <w:pPr>
        <w:widowControl w:val="0"/>
        <w:numPr>
          <w:ilvl w:val="1"/>
          <w:numId w:val="1"/>
        </w:numPr>
        <w:tabs>
          <w:tab w:val="left" w:pos="567"/>
        </w:tabs>
        <w:suppressAutoHyphens/>
        <w:autoSpaceDN w:val="0"/>
        <w:ind w:left="0" w:firstLine="0"/>
        <w:jc w:val="both"/>
        <w:textAlignment w:val="baseline"/>
        <w:rPr>
          <w:sz w:val="24"/>
          <w:szCs w:val="24"/>
        </w:rPr>
      </w:pPr>
      <w:r w:rsidRPr="00B36FB8">
        <w:rPr>
          <w:sz w:val="24"/>
          <w:szCs w:val="24"/>
        </w:rPr>
        <w:t>Šalys patvirtina, kad jeigu siekiant užtikrinti tinkamą Sutarties vykdymą bus tvarkomi asmens duomenys, Šalys įsipareigoja sudaryti atskirą susitarimą dėl duomenų tvarkymo, kuria nustato duomenų tvarkymo dalyką ir trukmę, duomenų tvarkymo pobūdį ir tikslą, asmens duomenų rūšis ir duomenų subjektų kategorijas bei duomenų valdytojo prievoles ir teises.</w:t>
      </w:r>
    </w:p>
    <w:p w:rsidRPr="00B36FB8" w:rsidR="00090380" w:rsidP="00090380" w:rsidRDefault="00090380" w14:paraId="17735ADC" w14:textId="77777777">
      <w:pPr>
        <w:widowControl w:val="0"/>
        <w:numPr>
          <w:ilvl w:val="1"/>
          <w:numId w:val="1"/>
        </w:numPr>
        <w:tabs>
          <w:tab w:val="left" w:pos="567"/>
        </w:tabs>
        <w:suppressAutoHyphens/>
        <w:autoSpaceDN w:val="0"/>
        <w:ind w:left="0" w:firstLine="0"/>
        <w:jc w:val="both"/>
        <w:textAlignment w:val="baseline"/>
        <w:rPr>
          <w:rFonts w:eastAsia="Arial"/>
          <w:sz w:val="24"/>
          <w:szCs w:val="24"/>
        </w:rPr>
      </w:pPr>
      <w:r w:rsidRPr="00B36FB8">
        <w:rPr>
          <w:sz w:val="24"/>
          <w:szCs w:val="24"/>
        </w:rPr>
        <w:t>Šalys šiuo susitaria, kad pasibaigus Sutarčiai, jos sunaikins arba grąžins visus joms patikėtus tvarkyti asmens duomenis pagal Sutartį ir jų kopijas, nebent Europos Sąjungos (ES) ar jų šalies įstatymai nustato reikalavimą saugoti asmens duomenis.</w:t>
      </w:r>
    </w:p>
    <w:p w:rsidRPr="00B36FB8" w:rsidR="00090380" w:rsidP="00090380" w:rsidRDefault="00090380" w14:paraId="3F7155FB" w14:textId="77777777">
      <w:pPr>
        <w:widowControl w:val="0"/>
        <w:numPr>
          <w:ilvl w:val="1"/>
          <w:numId w:val="1"/>
        </w:numPr>
        <w:tabs>
          <w:tab w:val="left" w:pos="567"/>
        </w:tabs>
        <w:suppressAutoHyphens/>
        <w:autoSpaceDN w:val="0"/>
        <w:ind w:left="0" w:firstLine="0"/>
        <w:jc w:val="both"/>
        <w:textAlignment w:val="baseline"/>
        <w:rPr>
          <w:rFonts w:eastAsia="Arial"/>
          <w:sz w:val="24"/>
          <w:szCs w:val="24"/>
        </w:rPr>
      </w:pPr>
      <w:r w:rsidRPr="00B36FB8">
        <w:rPr>
          <w:rFonts w:eastAsia="Arial"/>
          <w:sz w:val="24"/>
          <w:szCs w:val="24"/>
        </w:rPr>
        <w:t xml:space="preserve">Šalis privalo </w:t>
      </w:r>
      <w:r w:rsidRPr="00B36FB8">
        <w:rPr>
          <w:sz w:val="24"/>
          <w:szCs w:val="24"/>
        </w:rPr>
        <w:t xml:space="preserve">per 5 (penkias) darbo dienas raštu </w:t>
      </w:r>
      <w:r w:rsidRPr="00B36FB8">
        <w:rPr>
          <w:rFonts w:eastAsia="Arial"/>
          <w:sz w:val="24"/>
          <w:szCs w:val="24"/>
        </w:rPr>
        <w:t xml:space="preserve">informuoti kitą Šalį apie bet kokius Sutartyje nurodytų atsakingų už Sutarties vykdymą ir kontrolę asmenų, taip pat kitų atstovų, specialistų ir kito personalo bei jų asmens duomenų pasikeitimus, jei šie duomenys buvo perduoti kitai Šaliai, taip pat </w:t>
      </w:r>
      <w:r w:rsidRPr="00B36FB8">
        <w:rPr>
          <w:sz w:val="24"/>
          <w:szCs w:val="24"/>
        </w:rPr>
        <w:t>banko ir kitų rekvizitų pasikeitimus nuo šių pasikeitimų atsiradimo momento. Šalis, neįvykdžiusi šio reikalavimo, negali reikšti pretenzijų, kad kitos Šalies veiksmai, atlikti remiantis paskutiniais jai žinomais kontaktais ir rekvizitais, neatitinka Sutarties sąlygų arba kad ji negavo pranešimų, siųstų atitinkamiems kontaktams ar pagal tuos rekvizitus.</w:t>
      </w:r>
    </w:p>
    <w:p w:rsidRPr="00B36FB8" w:rsidR="00090380" w:rsidP="00090380" w:rsidRDefault="00090380" w14:paraId="79FC5087" w14:textId="77777777">
      <w:pPr>
        <w:tabs>
          <w:tab w:val="left" w:pos="567"/>
          <w:tab w:val="left" w:pos="851"/>
          <w:tab w:val="left" w:pos="992"/>
          <w:tab w:val="left" w:pos="1134"/>
        </w:tabs>
        <w:jc w:val="both"/>
        <w:rPr>
          <w:color w:val="000000" w:themeColor="text1"/>
          <w:sz w:val="24"/>
          <w:szCs w:val="24"/>
        </w:rPr>
      </w:pPr>
    </w:p>
    <w:p w:rsidRPr="00B36FB8" w:rsidR="00090380" w:rsidP="00090380" w:rsidRDefault="00090380" w14:paraId="5FAA3CC8"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center"/>
        <w:textAlignment w:val="baseline"/>
        <w:rPr>
          <w:rFonts w:eastAsia="Arial"/>
          <w:caps/>
          <w:color w:val="000000" w:themeColor="text1"/>
          <w:sz w:val="24"/>
          <w:szCs w:val="24"/>
        </w:rPr>
      </w:pPr>
      <w:r w:rsidRPr="00B36FB8">
        <w:rPr>
          <w:rFonts w:eastAsia="Arial"/>
          <w:b/>
          <w:caps/>
          <w:color w:val="000000" w:themeColor="text1"/>
          <w:sz w:val="24"/>
          <w:szCs w:val="24"/>
        </w:rPr>
        <w:t>INTELEKTINĖ NUOSAVYBĖ</w:t>
      </w:r>
    </w:p>
    <w:p w:rsidRPr="00B36FB8" w:rsidR="00090380" w:rsidP="00090380" w:rsidRDefault="00090380" w14:paraId="20EABAAC"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color w:val="000000" w:themeColor="text1"/>
          <w:sz w:val="24"/>
          <w:szCs w:val="24"/>
        </w:rPr>
      </w:pPr>
    </w:p>
    <w:p w:rsidRPr="00B36FB8" w:rsidR="00090380" w:rsidP="00090380" w:rsidRDefault="00090380" w14:paraId="68080F2E"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 – priėmimo momento be jokių apribojimų, kurią Pirkėjas gali </w:t>
      </w:r>
      <w:r w:rsidRPr="00B36FB8">
        <w:rPr>
          <w:color w:val="000000" w:themeColor="text1"/>
          <w:sz w:val="24"/>
          <w:szCs w:val="24"/>
        </w:rPr>
        <w:t>naudoti, publikuoti, perleisti ar perduoti be atskiro Paslaugų teikėjo sutikimo tretiesiems asmenims, jei Specialiosiose sąlygose nenumatyta kitaip ar intelektinės nuosavybės teisės negali būti perduodamos nuosavybės teise dėl Paslaugų pobūdžio ar (ir) Prekių gamintojo išimtinių teisių, patentų ir kt. </w:t>
      </w:r>
    </w:p>
    <w:p w:rsidRPr="00B36FB8" w:rsidR="00090380" w:rsidP="00090380" w:rsidRDefault="00090380" w14:paraId="183B487B"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Paslaugų teikėjas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36FB8">
        <w:rPr>
          <w:i/>
          <w:color w:val="000000" w:themeColor="text1"/>
          <w:sz w:val="24"/>
          <w:szCs w:val="24"/>
        </w:rPr>
        <w:t>sui</w:t>
      </w:r>
      <w:proofErr w:type="spellEnd"/>
      <w:r w:rsidRPr="00B36FB8">
        <w:rPr>
          <w:i/>
          <w:color w:val="000000" w:themeColor="text1"/>
          <w:sz w:val="24"/>
          <w:szCs w:val="24"/>
        </w:rPr>
        <w:t xml:space="preserve"> </w:t>
      </w:r>
      <w:proofErr w:type="spellStart"/>
      <w:r w:rsidRPr="00B36FB8">
        <w:rPr>
          <w:i/>
          <w:color w:val="000000" w:themeColor="text1"/>
          <w:sz w:val="24"/>
          <w:szCs w:val="24"/>
        </w:rPr>
        <w:t>generis</w:t>
      </w:r>
      <w:proofErr w:type="spellEnd"/>
      <w:r w:rsidRPr="00B36FB8">
        <w:rPr>
          <w:color w:val="000000" w:themeColor="text1"/>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Pr="00B36FB8" w:rsidR="00090380" w:rsidP="00090380" w:rsidRDefault="00090380" w14:paraId="35585852"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Bet kokie su Sutartimi susiję dokumentai, išskyrus pačią Sutartį, yra Pirkėjo nuosavybė ir, Paslaugų teikėjui baigus vykdyti savo įsipareigojimus, Pirkėjo reikalavimu turi būti grąžinti (kartu su visomis jų kopijomis) Pirkėjui.</w:t>
      </w:r>
    </w:p>
    <w:p w:rsidRPr="00B36FB8" w:rsidR="00090380" w:rsidP="00090380" w:rsidRDefault="00090380" w14:paraId="19412020"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nuostolius. </w:t>
      </w:r>
    </w:p>
    <w:p w:rsidRPr="00B36FB8" w:rsidR="00090380" w:rsidP="00090380" w:rsidRDefault="00090380" w14:paraId="727A3966"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Paslaugų teikėjas nedelsdamas praneša Pirkėjui apie tai, kad jam yra pateiktas ieškinys ar bet koks kitas reikalavimas dėl bet kokios su Sutartimi susijusios intelektinės nuosavybės teisės pažeidimo ar įtariamo pažeidimo. </w:t>
      </w:r>
    </w:p>
    <w:p w:rsidRPr="00B36FB8" w:rsidR="00090380" w:rsidP="00090380" w:rsidRDefault="00090380" w14:paraId="55F8ECB9"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Paslaugų teikėjas neturi teisės be išankstinio rašytinio Pirkėjo sutikimo naudoti Pirkėjo simbolių, pavadinimo ir ženklo reklamoje, leidiniuose, rinkodaroje ar kitur, taip pat naudotis Pirkėjo sukurtais intelektiniais veiklos rezultatais. Pažeidus reikalavimą, Paslaugų teikėjui taikoma 1 (vieno) procento bauda nuo Sutarties kainos be PVM.</w:t>
      </w:r>
    </w:p>
    <w:p w:rsidRPr="00B36FB8" w:rsidR="00090380" w:rsidP="00090380" w:rsidRDefault="00090380" w14:paraId="499E59FC"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Pareiškimai ir garantijos</w:t>
      </w:r>
    </w:p>
    <w:p w:rsidRPr="00B36FB8" w:rsidR="00090380" w:rsidP="00090380" w:rsidRDefault="00090380" w14:paraId="5AEEFE26"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1D98DD56"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Kiekviena iš Šalių pareiškia ir garantuoja kitai Šaliai, kad:</w:t>
      </w:r>
    </w:p>
    <w:p w:rsidRPr="00B36FB8" w:rsidR="00090380" w:rsidP="00090380" w:rsidRDefault="00090380" w14:paraId="0C6FE471" w14:textId="77777777">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yra teisėtai priimti ir galioja visi būtini sprendimai, gauti leidimai bei sutikimai, taip pat teisėtai atlikti ir galioja kiti teisiniai veiksmai, reikalingi Sutarties sudarymui, galiojimui ir vykdymui;</w:t>
      </w:r>
    </w:p>
    <w:p w:rsidRPr="00B36FB8" w:rsidR="00090380" w:rsidP="00090380" w:rsidRDefault="00090380" w14:paraId="3B9B7F5E" w14:textId="77777777">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sudarydama Sutartį, Šalis neviršija savo kompetencijos ir nepažeidžia jai taikomų </w:t>
      </w:r>
      <w:r w:rsidRPr="00B36FB8">
        <w:rPr>
          <w:color w:val="000000" w:themeColor="text1"/>
          <w:sz w:val="24"/>
          <w:szCs w:val="24"/>
        </w:rPr>
        <w:t>įstatymų bei kitų teisės aktų</w:t>
      </w:r>
      <w:r w:rsidRPr="00B36FB8">
        <w:rPr>
          <w:rFonts w:eastAsia="Arial"/>
          <w:color w:val="000000" w:themeColor="text1"/>
          <w:sz w:val="24"/>
          <w:szCs w:val="24"/>
        </w:rPr>
        <w:t>, teismo ar arbitražo teismo sprendimų, administracinių aktų, sutarčių ar kitų prievolių pagal taikomą privatinę teisę, viešąją teisę, Europos Sąjungos teisę arba tarptautinę teisę;</w:t>
      </w:r>
    </w:p>
    <w:p w:rsidRPr="00B36FB8" w:rsidR="00090380" w:rsidP="00090380" w:rsidRDefault="00090380" w14:paraId="57721B74" w14:textId="77777777">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B36FB8" w:rsidR="00090380" w:rsidP="00090380" w:rsidRDefault="00090380" w14:paraId="4F9416F8" w14:textId="77777777">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B36FB8" w:rsidR="00090380" w:rsidP="00090380" w:rsidRDefault="00090380" w14:paraId="7F41FC29" w14:textId="77777777">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B36FB8" w:rsidR="00090380" w:rsidP="00090380" w:rsidRDefault="00090380" w14:paraId="2173A975" w14:textId="77777777">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visi Šalies pareiškimai ir garantijos yra išsamūs ir nepalieka nutylėtų jokių aplinkybių, kurios darytų šiuos pareiškimus ar garantijas neteisingais.</w:t>
      </w:r>
    </w:p>
    <w:p w:rsidRPr="00B36FB8" w:rsidR="00090380" w:rsidP="00090380" w:rsidRDefault="00090380" w14:paraId="6D38AB05"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Paslaugų teikėjas papildomai pareiškia ir garantuoja Pirkėjui, kad Paslaugų teikėjas, subteikėjai, jungtinės veiklos partneriai ir specialistai turi galiojančius ir teisėtus visus </w:t>
      </w:r>
      <w:r w:rsidRPr="00B36FB8">
        <w:rPr>
          <w:color w:val="000000" w:themeColor="text1"/>
          <w:sz w:val="24"/>
          <w:szCs w:val="24"/>
        </w:rPr>
        <w:t>įstatymuose bei kituose teisės aktuose</w:t>
      </w:r>
      <w:r w:rsidRPr="00B36FB8">
        <w:rPr>
          <w:rFonts w:eastAsia="Arial"/>
          <w:color w:val="000000" w:themeColor="text1"/>
          <w:sz w:val="24"/>
          <w:szCs w:val="24"/>
        </w:rPr>
        <w:t xml:space="preserve"> numatytus leidimus, licencijas, atestatus, teisės pripažinimo dokumentus, reikalingus vykdant Sutartį.</w:t>
      </w:r>
    </w:p>
    <w:p w:rsidRPr="00B36FB8" w:rsidR="00090380" w:rsidP="00090380" w:rsidRDefault="00090380" w14:paraId="3205BD87"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Paslaugų teikėjas </w:t>
      </w:r>
      <w:r w:rsidRPr="00B36FB8">
        <w:rPr>
          <w:color w:val="000000" w:themeColor="text1"/>
          <w:sz w:val="24"/>
          <w:szCs w:val="24"/>
        </w:rPr>
        <w:t>pareiškia, kad suteiktų Paslaugų rezultato disponavimo, valdymo ir naudojimosi teisės nėra apribotos</w:t>
      </w:r>
      <w:r w:rsidRPr="00B36FB8">
        <w:rPr>
          <w:rFonts w:eastAsia="Arial"/>
          <w:color w:val="000000" w:themeColor="text1"/>
          <w:sz w:val="24"/>
          <w:szCs w:val="24"/>
        </w:rPr>
        <w:t xml:space="preserve"> </w:t>
      </w:r>
      <w:r w:rsidRPr="00B36FB8">
        <w:rPr>
          <w:rFonts w:eastAsia="Arial"/>
          <w:color w:val="000000" w:themeColor="text1"/>
          <w:sz w:val="24"/>
          <w:szCs w:val="24"/>
          <w:shd w:val="clear" w:color="auto" w:fill="FFFFFF"/>
        </w:rPr>
        <w:t xml:space="preserve">ir jokie tretieji asmenys neturi pretenzijų į Sutartimi perduodamą </w:t>
      </w:r>
      <w:r w:rsidRPr="00B36FB8">
        <w:rPr>
          <w:rFonts w:eastAsia="Arial"/>
          <w:color w:val="000000" w:themeColor="text1"/>
          <w:sz w:val="24"/>
          <w:szCs w:val="24"/>
        </w:rPr>
        <w:t>Paslaugų rezultatą</w:t>
      </w:r>
      <w:r w:rsidRPr="00B36FB8">
        <w:rPr>
          <w:rFonts w:eastAsia="Arial"/>
          <w:color w:val="000000" w:themeColor="text1"/>
          <w:sz w:val="24"/>
          <w:szCs w:val="24"/>
          <w:shd w:val="clear" w:color="auto" w:fill="FFFFFF"/>
        </w:rPr>
        <w:t>.</w:t>
      </w:r>
    </w:p>
    <w:p w:rsidRPr="00B36FB8" w:rsidR="00090380" w:rsidP="00090380" w:rsidRDefault="00090380" w14:paraId="2144AE4D" w14:textId="77777777">
      <w:pPr>
        <w:widowControl w:val="0"/>
        <w:numPr>
          <w:ilvl w:val="1"/>
          <w:numId w:val="1"/>
        </w:numPr>
        <w:pBdr>
          <w:top w:val="nil"/>
          <w:left w:val="nil"/>
          <w:bottom w:val="nil"/>
          <w:right w:val="nil"/>
          <w:between w:val="nil"/>
        </w:pBdr>
        <w:tabs>
          <w:tab w:val="left" w:pos="284"/>
          <w:tab w:val="left" w:pos="567"/>
          <w:tab w:val="left" w:pos="851"/>
          <w:tab w:val="left" w:pos="992"/>
          <w:tab w:val="left" w:pos="1134"/>
        </w:tabs>
        <w:suppressAutoHyphens/>
        <w:autoSpaceDN w:val="0"/>
        <w:ind w:left="0" w:firstLine="0"/>
        <w:jc w:val="both"/>
        <w:textAlignment w:val="baseline"/>
        <w:rPr>
          <w:color w:val="000000"/>
          <w:spacing w:val="-6"/>
          <w:sz w:val="24"/>
          <w:szCs w:val="24"/>
        </w:rPr>
      </w:pPr>
      <w:r w:rsidRPr="00B36FB8">
        <w:rPr>
          <w:rFonts w:eastAsia="Calibri"/>
          <w:sz w:val="24"/>
          <w:szCs w:val="24"/>
        </w:rPr>
        <w:t>Jei atitinkami reikalavimai buvo numatyti pirkimo dokumentuose,</w:t>
      </w:r>
      <w:r w:rsidRPr="00B36FB8">
        <w:rPr>
          <w:rFonts w:eastAsia="Arial"/>
          <w:color w:val="000000"/>
          <w:sz w:val="24"/>
          <w:szCs w:val="24"/>
          <w:shd w:val="clear" w:color="auto" w:fill="FFFFFF"/>
        </w:rPr>
        <w:t xml:space="preserve"> Paslaugų teikėjas garantuoja, kad Paslaugų teikėjui </w:t>
      </w:r>
      <w:r w:rsidRPr="00B36FB8">
        <w:rPr>
          <w:color w:val="000000"/>
          <w:spacing w:val="-6"/>
          <w:sz w:val="24"/>
          <w:szCs w:val="24"/>
        </w:rPr>
        <w:t xml:space="preserve">ir (ar) jo pasitelktiems subteikėjams (ūkio subjektams), kurių pajėgumais jis remiasi, ir (ar) </w:t>
      </w:r>
      <w:r w:rsidRPr="00B36FB8">
        <w:rPr>
          <w:color w:val="000000"/>
          <w:spacing w:val="-6"/>
          <w:sz w:val="24"/>
          <w:szCs w:val="24"/>
        </w:rPr>
        <w:t>subteikėjams, tai pat kiekvieno iš nurodytų asmenų kontroliuojantiems asmenims ir (ar) pagal Sutartį tiekiamoms Prekėms ir (ar) teikiamoms paslaugoms nėra taikomos Lietuvos Respublikoje įgyvendinamos sankcijos, įskaitant Jungtinių Amerikos Valstijų sankcijas, kaip tai apibrėžta Lietuvos Respublikos tarptautinių sankcijų įstatyme ir kituose tarptautiniuose, Europos Sąjungos ir Lietuvos Respublikos teisės aktuose (bent vienai iš taikomų sankcijų).</w:t>
      </w:r>
    </w:p>
    <w:p w:rsidRPr="00B36FB8" w:rsidR="00090380" w:rsidP="00090380" w:rsidRDefault="00090380" w14:paraId="62DF73AC" w14:textId="77777777">
      <w:pPr>
        <w:widowControl w:val="0"/>
        <w:numPr>
          <w:ilvl w:val="1"/>
          <w:numId w:val="1"/>
        </w:numPr>
        <w:pBdr>
          <w:top w:val="nil"/>
          <w:left w:val="nil"/>
          <w:bottom w:val="nil"/>
          <w:right w:val="nil"/>
          <w:between w:val="nil"/>
        </w:pBdr>
        <w:tabs>
          <w:tab w:val="left" w:pos="284"/>
          <w:tab w:val="left" w:pos="567"/>
          <w:tab w:val="left" w:pos="851"/>
          <w:tab w:val="left" w:pos="992"/>
          <w:tab w:val="left" w:pos="1134"/>
        </w:tabs>
        <w:suppressAutoHyphens/>
        <w:autoSpaceDN w:val="0"/>
        <w:ind w:left="0" w:firstLine="0"/>
        <w:jc w:val="both"/>
        <w:textAlignment w:val="baseline"/>
        <w:rPr>
          <w:color w:val="000000"/>
          <w:spacing w:val="-6"/>
          <w:sz w:val="24"/>
          <w:szCs w:val="24"/>
        </w:rPr>
      </w:pPr>
      <w:r w:rsidRPr="00B36FB8">
        <w:rPr>
          <w:color w:val="000000"/>
          <w:sz w:val="24"/>
          <w:szCs w:val="24"/>
          <w:lang w:eastAsia="lt-LT"/>
        </w:rPr>
        <w:t>Paslaugų teikėjas įsipareigoja vykdant Sutartį laikytis aplinkos apsaugos, socialinės ir darbo teisės įpareigojimų, nustatytų Europos Sąjungos ir nacionalinėje teisėje, kolektyvinėse sutartyse ir VPĮ 5 priede nurodytose tarptautinėse konvencijose.</w:t>
      </w:r>
    </w:p>
    <w:p w:rsidRPr="00B36FB8" w:rsidR="00090380" w:rsidP="00090380" w:rsidRDefault="00090380" w14:paraId="31657410" w14:textId="77777777">
      <w:pPr>
        <w:ind w:left="360"/>
        <w:contextualSpacing/>
        <w:jc w:val="both"/>
        <w:rPr>
          <w:color w:val="000000"/>
          <w:sz w:val="24"/>
          <w:szCs w:val="24"/>
          <w:lang w:eastAsia="lt-LT"/>
        </w:rPr>
      </w:pPr>
    </w:p>
    <w:p w:rsidRPr="00B36FB8" w:rsidR="00090380" w:rsidP="00090380" w:rsidRDefault="00090380" w14:paraId="1C2256D7"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Bendrieji atsakomybės klausimai</w:t>
      </w:r>
    </w:p>
    <w:p w:rsidRPr="00B36FB8" w:rsidR="00090380" w:rsidP="00090380" w:rsidRDefault="00090380" w14:paraId="6C6A4574" w14:textId="77777777">
      <w:pPr>
        <w:widowControl w:val="0"/>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43F75AB1"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Netesybų sumokėjimas už vėlavimą ar pareigų pagal Sutartį pažeidimą neatleidžia Šalies nuo Sutartyje numatytų jos pareigų vykdymo.</w:t>
      </w:r>
    </w:p>
    <w:p w:rsidRPr="00B36FB8" w:rsidR="00090380" w:rsidP="00090380" w:rsidRDefault="00090380" w14:paraId="035F1358"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color w:val="000000" w:themeColor="text1"/>
          <w:sz w:val="24"/>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w:t>
      </w:r>
    </w:p>
    <w:p w:rsidRPr="00B36FB8" w:rsidR="00090380" w:rsidP="00090380" w:rsidRDefault="00090380" w14:paraId="7175BEAE"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B36FB8" w:rsidR="00090380" w:rsidP="00090380" w:rsidRDefault="00090380" w14:paraId="4D20FD64"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Šalis visiškai atsako pagal Sutartį,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B36FB8" w:rsidR="00090380" w:rsidP="00090380" w:rsidRDefault="00090380" w14:paraId="05A5B9A0" w14:textId="77777777">
      <w:pPr>
        <w:numPr>
          <w:ilvl w:val="1"/>
          <w:numId w:val="1"/>
        </w:numPr>
        <w:tabs>
          <w:tab w:val="left" w:pos="567"/>
        </w:tabs>
        <w:autoSpaceDE w:val="0"/>
        <w:autoSpaceDN w:val="0"/>
        <w:adjustRightInd w:val="0"/>
        <w:ind w:left="0" w:firstLine="0"/>
        <w:contextualSpacing/>
        <w:jc w:val="both"/>
        <w:rPr>
          <w:sz w:val="24"/>
          <w:szCs w:val="24"/>
        </w:rPr>
      </w:pPr>
      <w:r w:rsidRPr="00B36FB8">
        <w:rPr>
          <w:noProof/>
          <w:sz w:val="24"/>
          <w:szCs w:val="24"/>
        </w:rPr>
        <w:t>Jeigu Paslaugų teikėjas vėluoja vykdyti užsakymą, teikti Paslaugas ar ištaisyti jų trūkumus</w:t>
      </w:r>
      <w:r w:rsidRPr="00B36FB8">
        <w:rPr>
          <w:rFonts w:eastAsia="Calibri"/>
          <w:color w:val="000000"/>
          <w:sz w:val="24"/>
          <w:szCs w:val="24"/>
        </w:rPr>
        <w:t xml:space="preserve"> (įskaitant ir vėlavimus po Sutarties pabaigos)</w:t>
      </w:r>
      <w:r w:rsidRPr="00B36FB8">
        <w:rPr>
          <w:rFonts w:eastAsia="Calibri"/>
          <w:b/>
          <w:bCs/>
          <w:color w:val="000000"/>
        </w:rPr>
        <w:t xml:space="preserve"> </w:t>
      </w:r>
      <w:r w:rsidRPr="00B36FB8">
        <w:rPr>
          <w:rFonts w:eastAsia="Calibri"/>
          <w:color w:val="000000"/>
          <w:sz w:val="24"/>
          <w:szCs w:val="24"/>
        </w:rPr>
        <w:t>arba nevykdymo kitų sutartinių įsipareigojimų</w:t>
      </w:r>
      <w:r w:rsidRPr="00B36FB8">
        <w:rPr>
          <w:noProof/>
          <w:sz w:val="24"/>
          <w:szCs w:val="24"/>
        </w:rPr>
        <w:t>,</w:t>
      </w:r>
      <w:r w:rsidRPr="00B36FB8">
        <w:rPr>
          <w:sz w:val="24"/>
          <w:szCs w:val="24"/>
        </w:rPr>
        <w:t xml:space="preserve"> jis įsipareigoja mokėti Pirkėjui 0,03 (trijų šimtųjų) proc. dydžio delspinigius nuo vėluojamų suteikti Paslaugų kainos / trūkumų turinčių Paslaugų kainos be PVM (jei atskirų Paslaugų kaina nenurodyta, taikoma atitinkamų Paslaugų etapo kaina, o jei ir tokia nenurodyta – bendra sutarties kaina be PVM</w:t>
      </w:r>
      <w:r w:rsidRPr="00B36FB8">
        <w:rPr>
          <w:noProof/>
          <w:sz w:val="24"/>
          <w:szCs w:val="24"/>
        </w:rPr>
        <w:t xml:space="preserve">), bet ne mažiau kaip 10 Eur </w:t>
      </w:r>
      <w:r w:rsidRPr="00B36FB8">
        <w:rPr>
          <w:sz w:val="24"/>
          <w:szCs w:val="24"/>
        </w:rPr>
        <w:t>už kiekvieną uždelstą dieną</w:t>
      </w:r>
      <w:r w:rsidRPr="00B36FB8">
        <w:rPr>
          <w:noProof/>
          <w:sz w:val="24"/>
          <w:szCs w:val="24"/>
        </w:rPr>
        <w:t xml:space="preserve">. </w:t>
      </w:r>
      <w:r w:rsidRPr="00B36FB8">
        <w:rPr>
          <w:sz w:val="24"/>
          <w:szCs w:val="24"/>
        </w:rPr>
        <w:t xml:space="preserve">Delspinigiai skaičiuojami už kiekvieną pažeidimą (pvz., atskiro užsakymo termino praleidimą) atskirai. </w:t>
      </w:r>
    </w:p>
    <w:p w:rsidRPr="00B36FB8" w:rsidR="00090380" w:rsidP="00090380" w:rsidRDefault="00090380" w14:paraId="41CEEFDD" w14:textId="77777777">
      <w:pPr>
        <w:numPr>
          <w:ilvl w:val="1"/>
          <w:numId w:val="1"/>
        </w:numPr>
        <w:tabs>
          <w:tab w:val="left" w:pos="567"/>
        </w:tabs>
        <w:autoSpaceDE w:val="0"/>
        <w:autoSpaceDN w:val="0"/>
        <w:adjustRightInd w:val="0"/>
        <w:ind w:left="0" w:firstLine="0"/>
        <w:contextualSpacing/>
        <w:jc w:val="both"/>
        <w:rPr>
          <w:sz w:val="24"/>
          <w:szCs w:val="24"/>
        </w:rPr>
      </w:pPr>
      <w:r w:rsidRPr="00B36FB8">
        <w:rPr>
          <w:sz w:val="24"/>
          <w:szCs w:val="24"/>
        </w:rPr>
        <w:t>Jei Pirkėjas nutraukia Sutartį dėl to, kad Paslaugų teikėjas padarė esminį Sutarties pažeidimą, ar Paslaugų teikėjas nepagrįstai nutraukia Sutartį, tai jis privalo sumokėti 10 (dešimt) proc. dydžio baudą nuo pradinės Sutarties vertės</w:t>
      </w:r>
      <w:r w:rsidRPr="00B36FB8">
        <w:rPr>
          <w:noProof/>
          <w:sz w:val="24"/>
          <w:szCs w:val="24"/>
        </w:rPr>
        <w:t>.</w:t>
      </w:r>
      <w:r w:rsidRPr="00B36FB8">
        <w:rPr>
          <w:sz w:val="24"/>
          <w:szCs w:val="24"/>
        </w:rPr>
        <w:t xml:space="preserve"> </w:t>
      </w:r>
    </w:p>
    <w:p w:rsidRPr="00B36FB8" w:rsidR="00090380" w:rsidP="00090380" w:rsidRDefault="00090380" w14:paraId="3AD4C8BA"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Paslaugų teikėjas </w:t>
      </w:r>
      <w:r w:rsidRPr="00B36FB8">
        <w:rPr>
          <w:rFonts w:eastAsia="Calibri"/>
          <w:color w:val="000000" w:themeColor="text1"/>
          <w:sz w:val="24"/>
          <w:szCs w:val="24"/>
        </w:rPr>
        <w:t>visais atvejais atsako, įskaitant materialinę atsakomybę, už Paslaugų teikėjo ir jo pasitelktų asmenų netinkamu Sutarties vykdymu, įsipareigojimų ir (ar) Paslaugų teikėjo pateiktų garantijų pažeidimu, taip pat Paslaugų teikėjo ir (ar) jo pasitelktų asmenų veiksmais ar neveikimu sukeltą žalą ir įsipareigoja atlyginti visus nuostolius, nepriklausomai nuo to, ar žala būtų padaryta Pirkėjui, jo darbuotojams ar bet kokiems tretiesiems asmenims ir (ar) jų turtui. Paslaugų teikėjas visais atvejais atsako už Paslaugų teikimo metu, įskaitant prekių, susijusių su Paslaugomis, pristatymo metu, jo pasitelktų asmenų padarytus nuostolius ar žalą, nepriklausomai nuo to, ar tokie nuostoliai ar žala būtų padaryta Pirkėjui, jo darbuotojams ar bet kokiems tretiesiems asmenims ir jų turtui.</w:t>
      </w:r>
    </w:p>
    <w:p w:rsidRPr="00B36FB8" w:rsidR="00090380" w:rsidP="00090380" w:rsidRDefault="00090380" w14:paraId="10256070"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Calibri"/>
          <w:color w:val="000000" w:themeColor="text1"/>
          <w:sz w:val="24"/>
          <w:szCs w:val="24"/>
        </w:rPr>
        <w:t xml:space="preserve">Paslaugų teikėjas </w:t>
      </w:r>
      <w:r w:rsidRPr="00B36FB8">
        <w:rPr>
          <w:rFonts w:eastAsia="Arial"/>
          <w:color w:val="000000" w:themeColor="text1"/>
          <w:sz w:val="24"/>
          <w:szCs w:val="24"/>
        </w:rPr>
        <w:t>privalo sumokėti Pirkėjui netesybas per 30 (trisdešimt) dienų nuo Pirkėjo pareikalavimo. Pirkėjas turi teisę išskaityti netesybas iš Paslaugų teikėjui mokėtinų sumų.</w:t>
      </w:r>
    </w:p>
    <w:p w:rsidRPr="00B36FB8" w:rsidR="00090380" w:rsidP="00090380" w:rsidRDefault="00090380" w14:paraId="04F16C80"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Šioje Sutartyje numatytos teisių gynybos priemonės neapriboja Šalių teisės pasinaudoti kitomis teisėtomis teisių gynybos priemonėmis.</w:t>
      </w:r>
    </w:p>
    <w:p w:rsidRPr="00B36FB8" w:rsidR="00090380" w:rsidP="00090380" w:rsidRDefault="00090380" w14:paraId="3CDC2CBD"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Sutarties nutraukimas neatleidžia Sutarties Šalių nuo netesybų ir nuostolių ar kitos žalos, priskaičiuotų iki Sutarties nutraukimo, mokėjimo, ir  Paslaugų teikėjo nuo trūkumų, gedimų šalinimo Paslaugų teikėjo lėšomis visą Paslaugų garantinį laikotarpį, taip pat nuo kitų Sutarties ir teisės aktų nuostatų laikymosi, kurios taikomos ir po Sutarties nutraukimo.</w:t>
      </w:r>
    </w:p>
    <w:p w:rsidRPr="00B36FB8" w:rsidR="00090380" w:rsidP="00090380" w:rsidRDefault="00090380" w14:paraId="65AD1803"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color w:val="000000" w:themeColor="text1"/>
          <w:kern w:val="16"/>
          <w:sz w:val="24"/>
          <w:szCs w:val="24"/>
          <w:lang w:eastAsia="ar-SA"/>
        </w:rPr>
        <w:t>Sutarčiai pasibaigus, lieka galioti Sutarties nuostatos, susijusios su Paslaugų garantijomis, atsakomybe bei atsiskaitymais tarp Šalių pagal šią Sutartį, taip pat visos kitos šios Sutarties nuostatos, kurios, kaip aiškiai nurodyta, išlieka galioti po Sutarties pasibaigimo arba turi išlikti galioti, kad būtų tinkamai įvykdyta ši Sutartis.</w:t>
      </w:r>
    </w:p>
    <w:p w:rsidRPr="00B36FB8" w:rsidR="00090380" w:rsidP="00090380" w:rsidRDefault="00090380" w14:paraId="3C7F24A0"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sz w:val="24"/>
          <w:szCs w:val="24"/>
        </w:rPr>
      </w:pPr>
      <w:r w:rsidRPr="00B36FB8">
        <w:rPr>
          <w:rFonts w:eastAsia="Arial"/>
          <w:color w:val="000000" w:themeColor="text1"/>
          <w:sz w:val="24"/>
          <w:szCs w:val="24"/>
        </w:rPr>
        <w:t>Pasibaigus Sutarties galiojimui, Šalys neatleidžiamos nuo atsakomybės už Sutarties pažeidimą. Pasibaigus Sutarties galiojimui, Šalys nepraranda teisės reikalauti atlyginti dėl Sutarties nevykdymo patirtus nuostolius ar kitą žalą bei sumokėti netesybas.</w:t>
      </w:r>
    </w:p>
    <w:p w:rsidRPr="00B36FB8" w:rsidR="00090380" w:rsidP="00090380" w:rsidRDefault="00090380" w14:paraId="74ACD96D"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sz w:val="24"/>
          <w:szCs w:val="24"/>
        </w:rPr>
      </w:pPr>
      <w:r w:rsidRPr="00B36FB8">
        <w:rPr>
          <w:color w:val="000000"/>
          <w:sz w:val="24"/>
          <w:szCs w:val="24"/>
        </w:rPr>
        <w:t xml:space="preserve">Jeigu Sutartis nutraukiama dėl esminio Sutarties pažeidimo pagal Bendrųjų sąlygų 22.3.1 papunktį </w:t>
      </w:r>
      <w:r w:rsidRPr="00B36FB8">
        <w:rPr>
          <w:color w:val="000000"/>
          <w:sz w:val="24"/>
          <w:szCs w:val="24"/>
        </w:rPr>
        <w:t>ir (ar) Paslaugų teikėjas esminę Sutarties sąlygą, nurodytą Specialiųjų sąlygų 10 skyriuje, vykdo su dideliais ar nuolatiniais trūkumais, Paslaugų teikėjas įtraukiamas į nepatikimų tiekėjų sąrašą PĮ 99 straipsnyje /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B36FB8" w:rsidR="00090380" w:rsidP="00090380" w:rsidRDefault="00090380" w14:paraId="261E197E" w14:textId="77777777">
      <w:pPr>
        <w:widowControl w:val="0"/>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6BC4CA04"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Nenugalima jėga (FORCE MAJEURE)</w:t>
      </w:r>
    </w:p>
    <w:p w:rsidRPr="00B36FB8" w:rsidR="00090380" w:rsidP="00090380" w:rsidRDefault="00090380" w14:paraId="7786F416"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0F4EDAEB"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Atsakomybė pagal Sutartį netaikoma, taip pat Šalys gali būti visiškai ar iš dalies atleistos nuo civilinės atsakomybės šiais pagrindais:</w:t>
      </w:r>
    </w:p>
    <w:p w:rsidRPr="00B36FB8" w:rsidR="00090380" w:rsidP="00090380" w:rsidRDefault="00090380" w14:paraId="5F3124A3" w14:textId="77777777">
      <w:pPr>
        <w:widowControl w:val="0"/>
        <w:numPr>
          <w:ilvl w:val="2"/>
          <w:numId w:val="1"/>
        </w:numPr>
        <w:tabs>
          <w:tab w:val="left" w:pos="567"/>
          <w:tab w:val="left" w:pos="851"/>
          <w:tab w:val="left" w:pos="992"/>
          <w:tab w:val="left" w:pos="1134"/>
        </w:tabs>
        <w:suppressAutoHyphens/>
        <w:autoSpaceDN w:val="0"/>
        <w:ind w:left="0" w:firstLine="0"/>
        <w:jc w:val="both"/>
        <w:textAlignment w:val="baseline"/>
        <w:rPr>
          <w:rFonts w:eastAsia="Cambria"/>
          <w:color w:val="000000" w:themeColor="text1"/>
          <w:sz w:val="24"/>
          <w:szCs w:val="24"/>
        </w:rPr>
      </w:pPr>
      <w:r w:rsidRPr="00B36FB8">
        <w:rPr>
          <w:rFonts w:eastAsia="Cambria"/>
          <w:color w:val="000000" w:themeColor="text1"/>
          <w:sz w:val="24"/>
          <w:szCs w:val="24"/>
        </w:rPr>
        <w:t>dėl nenugalimos jėgos (</w:t>
      </w:r>
      <w:r w:rsidRPr="00B36FB8">
        <w:rPr>
          <w:rFonts w:eastAsia="Cambria"/>
          <w:i/>
          <w:color w:val="000000" w:themeColor="text1"/>
          <w:sz w:val="24"/>
          <w:szCs w:val="24"/>
        </w:rPr>
        <w:t>force majeure</w:t>
      </w:r>
      <w:r w:rsidRPr="00B36FB8">
        <w:rPr>
          <w:rFonts w:eastAsia="Cambria"/>
          <w:color w:val="000000" w:themeColor="text1"/>
          <w:sz w:val="24"/>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B36FB8" w:rsidR="00090380" w:rsidP="00090380" w:rsidRDefault="00090380" w14:paraId="7B57750D" w14:textId="77777777">
      <w:pPr>
        <w:widowControl w:val="0"/>
        <w:numPr>
          <w:ilvl w:val="2"/>
          <w:numId w:val="1"/>
        </w:numPr>
        <w:tabs>
          <w:tab w:val="left" w:pos="567"/>
          <w:tab w:val="left" w:pos="851"/>
          <w:tab w:val="left" w:pos="992"/>
          <w:tab w:val="left" w:pos="1134"/>
        </w:tabs>
        <w:suppressAutoHyphens/>
        <w:autoSpaceDN w:val="0"/>
        <w:ind w:left="0" w:firstLine="0"/>
        <w:jc w:val="both"/>
        <w:textAlignment w:val="baseline"/>
        <w:rPr>
          <w:rFonts w:eastAsia="Cambria"/>
          <w:color w:val="000000" w:themeColor="text1"/>
          <w:sz w:val="24"/>
          <w:szCs w:val="24"/>
        </w:rPr>
      </w:pPr>
      <w:r w:rsidRPr="00B36FB8">
        <w:rPr>
          <w:color w:val="000000" w:themeColor="text1"/>
          <w:sz w:val="24"/>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B36FB8" w:rsidR="00090380" w:rsidP="00090380" w:rsidRDefault="00090380" w14:paraId="65326CE1"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rFonts w:eastAsia="Arial"/>
          <w:color w:val="000000" w:themeColor="text1"/>
          <w:sz w:val="24"/>
          <w:szCs w:val="24"/>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rsidRPr="00B36FB8" w:rsidR="00090380" w:rsidP="00090380" w:rsidRDefault="00090380" w14:paraId="5A87E900"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color w:val="000000" w:themeColor="text1"/>
          <w:sz w:val="24"/>
          <w:szCs w:val="24"/>
        </w:rPr>
        <w:t>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Pr="00B36FB8" w:rsidR="00090380" w:rsidP="00090380" w:rsidRDefault="00090380" w14:paraId="2B02891B"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rFonts w:eastAsia="Arial"/>
          <w:color w:val="000000" w:themeColor="text1"/>
          <w:sz w:val="24"/>
          <w:szCs w:val="24"/>
        </w:rPr>
        <w:t>Šalis, prašanti ją atleisti nuo atsakomybės, privalo pranešti kitai Šaliai apie nenugalimos jėgos aplinkybes nedelsiant,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B36FB8" w:rsidR="00090380" w:rsidP="00090380" w:rsidRDefault="00090380" w14:paraId="1B529E10"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rFonts w:eastAsia="Arial"/>
          <w:color w:val="000000" w:themeColor="text1"/>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B36FB8" w:rsidR="00090380" w:rsidP="00090380" w:rsidRDefault="00090380" w14:paraId="4B8689B4" w14:textId="77777777">
      <w:pPr>
        <w:widowControl w:val="0"/>
        <w:numPr>
          <w:ilvl w:val="1"/>
          <w:numId w:val="1"/>
        </w:numPr>
        <w:tabs>
          <w:tab w:val="left" w:pos="567"/>
          <w:tab w:val="left" w:pos="851"/>
          <w:tab w:val="left" w:pos="992"/>
          <w:tab w:val="left" w:pos="1134"/>
        </w:tabs>
        <w:suppressAutoHyphens/>
        <w:autoSpaceDN w:val="0"/>
        <w:ind w:left="0" w:firstLine="0"/>
        <w:jc w:val="both"/>
        <w:textAlignment w:val="baseline"/>
        <w:rPr>
          <w:rFonts w:eastAsia="Arial"/>
          <w:b/>
          <w:color w:val="000000" w:themeColor="text1"/>
          <w:sz w:val="24"/>
          <w:szCs w:val="24"/>
        </w:rPr>
      </w:pPr>
      <w:r w:rsidRPr="00B36FB8">
        <w:rPr>
          <w:rFonts w:eastAsia="Arial"/>
          <w:color w:val="000000" w:themeColor="text1"/>
          <w:sz w:val="24"/>
          <w:szCs w:val="24"/>
        </w:rPr>
        <w:t xml:space="preserve">Jeigu nenugalimos jėgos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rsidRPr="00B36FB8" w:rsidR="00090380" w:rsidP="00090380" w:rsidRDefault="00090380" w14:paraId="035D9995" w14:textId="77777777">
      <w:pPr>
        <w:widowControl w:val="0"/>
        <w:tabs>
          <w:tab w:val="left" w:pos="567"/>
          <w:tab w:val="left" w:pos="851"/>
          <w:tab w:val="left" w:pos="992"/>
          <w:tab w:val="left" w:pos="1134"/>
        </w:tabs>
        <w:contextualSpacing/>
        <w:jc w:val="both"/>
        <w:rPr>
          <w:rFonts w:eastAsia="Arial"/>
          <w:b/>
          <w:bCs/>
          <w:color w:val="000000" w:themeColor="text1"/>
          <w:sz w:val="24"/>
          <w:szCs w:val="24"/>
        </w:rPr>
      </w:pPr>
    </w:p>
    <w:p w:rsidRPr="00B36FB8" w:rsidR="00090380" w:rsidP="00090380" w:rsidRDefault="00090380" w14:paraId="38D99EC7"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Sutarties nuostatų negaliojimas</w:t>
      </w:r>
    </w:p>
    <w:p w:rsidRPr="00B36FB8" w:rsidR="00090380" w:rsidP="00090380" w:rsidRDefault="00090380" w14:paraId="0FAD143C"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7DEDF066"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36FB8">
        <w:rPr>
          <w:color w:val="000000" w:themeColor="text1"/>
          <w:sz w:val="24"/>
          <w:szCs w:val="24"/>
        </w:rPr>
        <w:t>įstatymų bei kitų teisės aktų</w:t>
      </w:r>
      <w:r w:rsidRPr="00B36FB8">
        <w:rPr>
          <w:rFonts w:eastAsia="Arial"/>
          <w:color w:val="000000" w:themeColor="text1"/>
          <w:sz w:val="24"/>
          <w:szCs w:val="24"/>
        </w:rPr>
        <w:t xml:space="preserve"> ir galima daryti prielaidą, kad Sutartis būtų buvusi teisėtai sudaryta ir neįtraukus nuostatos, kuri yra negaliojanti.</w:t>
      </w:r>
    </w:p>
    <w:p w:rsidRPr="00B36FB8" w:rsidR="00090380" w:rsidP="00090380" w:rsidRDefault="00090380" w14:paraId="2C2C7882" w14:textId="77777777">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B36FB8" w:rsidR="00090380" w:rsidP="00090380" w:rsidRDefault="00090380" w14:paraId="4117EC04" w14:textId="77777777">
      <w:pPr>
        <w:widowControl w:val="0"/>
        <w:pBdr>
          <w:top w:val="nil"/>
          <w:left w:val="nil"/>
          <w:bottom w:val="nil"/>
          <w:right w:val="nil"/>
          <w:between w:val="nil"/>
        </w:pBdr>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4DC638A8"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Sutarties GALIOJIMAS IR pakeitimai</w:t>
      </w:r>
    </w:p>
    <w:p w:rsidRPr="00B36FB8" w:rsidR="00090380" w:rsidP="00090380" w:rsidRDefault="00090380" w14:paraId="487871C1"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4FB0C218" w14:textId="77777777">
      <w:pPr>
        <w:numPr>
          <w:ilvl w:val="1"/>
          <w:numId w:val="1"/>
        </w:numPr>
        <w:tabs>
          <w:tab w:val="left" w:pos="0"/>
          <w:tab w:val="left" w:pos="426"/>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Sutartis įsigalioja ir galioja Specialiosiose sąlygose nustatyta tvarka ir terminais.</w:t>
      </w:r>
    </w:p>
    <w:p w:rsidRPr="00B36FB8" w:rsidR="00090380" w:rsidP="00090380" w:rsidRDefault="00090380" w14:paraId="4B12E969" w14:textId="77777777">
      <w:pPr>
        <w:numPr>
          <w:ilvl w:val="1"/>
          <w:numId w:val="1"/>
        </w:numPr>
        <w:tabs>
          <w:tab w:val="left" w:pos="0"/>
          <w:tab w:val="left" w:pos="426"/>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Sutarties sąlygos Sutarties galiojimo laikotarpiu negali būti keičiamos, išskyrus tokias Sutarties sąlygas, kurių keitimas numatytas Sutartyje ir (ar) galimas vadovaujantis PĮ 97 straipsnio nuostatomis.</w:t>
      </w:r>
    </w:p>
    <w:p w:rsidRPr="00B36FB8" w:rsidR="00090380" w:rsidP="00090380" w:rsidRDefault="00090380" w14:paraId="2F91410E" w14:textId="77777777">
      <w:pPr>
        <w:numPr>
          <w:ilvl w:val="1"/>
          <w:numId w:val="1"/>
        </w:numPr>
        <w:tabs>
          <w:tab w:val="left" w:pos="0"/>
          <w:tab w:val="left" w:pos="426"/>
          <w:tab w:val="left" w:pos="567"/>
        </w:tabs>
        <w:suppressAutoHyphens/>
        <w:autoSpaceDN w:val="0"/>
        <w:ind w:left="0" w:firstLine="0"/>
        <w:jc w:val="both"/>
        <w:textAlignment w:val="baseline"/>
        <w:rPr>
          <w:color w:val="000000" w:themeColor="text1"/>
          <w:sz w:val="24"/>
          <w:szCs w:val="24"/>
        </w:rPr>
      </w:pPr>
      <w:r w:rsidRPr="00B36FB8">
        <w:rPr>
          <w:rFonts w:eastAsia="Arial"/>
          <w:color w:val="000000" w:themeColor="text1"/>
          <w:sz w:val="24"/>
          <w:szCs w:val="24"/>
        </w:rPr>
        <w:t xml:space="preserve">Sutarties pakeitimai įforminami Šalims sudarant Susitarimą. </w:t>
      </w:r>
    </w:p>
    <w:p w:rsidRPr="00B36FB8" w:rsidR="00090380" w:rsidP="00090380" w:rsidRDefault="00090380" w14:paraId="72797CBE" w14:textId="77777777">
      <w:pPr>
        <w:numPr>
          <w:ilvl w:val="1"/>
          <w:numId w:val="1"/>
        </w:numPr>
        <w:tabs>
          <w:tab w:val="left" w:pos="0"/>
          <w:tab w:val="left" w:pos="426"/>
          <w:tab w:val="left" w:pos="567"/>
        </w:tabs>
        <w:suppressAutoHyphens/>
        <w:autoSpaceDN w:val="0"/>
        <w:ind w:left="0" w:firstLine="0"/>
        <w:jc w:val="both"/>
        <w:textAlignment w:val="baseline"/>
        <w:rPr>
          <w:color w:val="000000" w:themeColor="text1"/>
          <w:sz w:val="24"/>
          <w:szCs w:val="24"/>
        </w:rPr>
      </w:pPr>
      <w:r w:rsidRPr="00B36FB8">
        <w:rPr>
          <w:rFonts w:eastAsia="Arial"/>
          <w:color w:val="000000" w:themeColor="text1"/>
          <w:sz w:val="24"/>
          <w:szCs w:val="24"/>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nuo </w:t>
      </w:r>
      <w:r w:rsidRPr="00B36FB8">
        <w:rPr>
          <w:rFonts w:eastAsia="Arial"/>
          <w:sz w:val="24"/>
          <w:szCs w:val="24"/>
        </w:rPr>
        <w:t>kitos Šalies pranešimo pateikimo dienos, pranešimo pateikimo dienos neįskaičiuojant,</w:t>
      </w:r>
      <w:r w:rsidRPr="00B36FB8">
        <w:rPr>
          <w:rFonts w:eastAsia="Arial"/>
          <w:color w:val="000000" w:themeColor="text1"/>
          <w:sz w:val="24"/>
          <w:szCs w:val="24"/>
        </w:rPr>
        <w:t xml:space="preserve"> privalo išanalizuoti ir įvertinti gautą informaciją, pateikti savo pastabas ir pasiūlymus, pagrįstus Sutarties arba imperatyviomis </w:t>
      </w:r>
      <w:r w:rsidRPr="00B36FB8">
        <w:rPr>
          <w:color w:val="000000" w:themeColor="text1"/>
          <w:sz w:val="24"/>
          <w:szCs w:val="24"/>
        </w:rPr>
        <w:t>įstatymų bei kitų teisės aktų</w:t>
      </w:r>
      <w:r w:rsidRPr="00B36FB8">
        <w:rPr>
          <w:rFonts w:eastAsia="Arial"/>
          <w:color w:val="000000" w:themeColor="text1"/>
          <w:sz w:val="24"/>
          <w:szCs w:val="24"/>
        </w:rPr>
        <w:t xml:space="preserve"> nuostatomis. </w:t>
      </w:r>
    </w:p>
    <w:p w:rsidRPr="00B36FB8" w:rsidR="00090380" w:rsidP="00090380" w:rsidRDefault="00090380" w14:paraId="39B369E1" w14:textId="77777777">
      <w:pPr>
        <w:numPr>
          <w:ilvl w:val="1"/>
          <w:numId w:val="1"/>
        </w:numPr>
        <w:tabs>
          <w:tab w:val="left" w:pos="0"/>
          <w:tab w:val="left" w:pos="426"/>
          <w:tab w:val="left" w:pos="567"/>
        </w:tabs>
        <w:suppressAutoHyphens/>
        <w:autoSpaceDN w:val="0"/>
        <w:ind w:left="0" w:firstLine="0"/>
        <w:jc w:val="both"/>
        <w:textAlignment w:val="baseline"/>
        <w:rPr>
          <w:color w:val="000000" w:themeColor="text1"/>
          <w:sz w:val="24"/>
          <w:szCs w:val="24"/>
        </w:rPr>
      </w:pPr>
      <w:r w:rsidRPr="00B36FB8">
        <w:rPr>
          <w:rFonts w:eastAsia="Arial"/>
          <w:color w:val="000000" w:themeColor="text1"/>
          <w:sz w:val="24"/>
          <w:szCs w:val="24"/>
        </w:rPr>
        <w:t>Susitarimai įsigalioja nuo jų sudarymo, jei Susitarime nenurodyta kitaip. Susitarime Šalys gali numatyti, kad jis taikomas Šalių santykiams, atsiradusiems iki Susitarimo sudarymo. Susitarimą Pirkėjas privalo paviešinti PĮ nustatyta tvarka.</w:t>
      </w:r>
    </w:p>
    <w:p w:rsidRPr="00B36FB8" w:rsidR="00090380" w:rsidP="00090380" w:rsidRDefault="00090380" w14:paraId="32F1A319" w14:textId="77777777">
      <w:pPr>
        <w:numPr>
          <w:ilvl w:val="1"/>
          <w:numId w:val="1"/>
        </w:numPr>
        <w:tabs>
          <w:tab w:val="left" w:pos="0"/>
          <w:tab w:val="left" w:pos="426"/>
          <w:tab w:val="left" w:pos="567"/>
        </w:tabs>
        <w:suppressAutoHyphens/>
        <w:autoSpaceDN w:val="0"/>
        <w:ind w:left="0" w:firstLine="0"/>
        <w:jc w:val="both"/>
        <w:textAlignment w:val="baseline"/>
        <w:rPr>
          <w:color w:val="000000" w:themeColor="text1"/>
          <w:sz w:val="24"/>
          <w:szCs w:val="24"/>
        </w:rPr>
      </w:pPr>
      <w:r w:rsidRPr="00B36FB8">
        <w:rPr>
          <w:rFonts w:eastAsia="Arial"/>
          <w:color w:val="000000" w:themeColor="text1"/>
          <w:sz w:val="24"/>
          <w:szCs w:val="24"/>
        </w:rPr>
        <w:t xml:space="preserve"> Specialiosiose sąlygose nurodytų duomenų apie kontaktinius asmenis bei rekvizitų pasikeitimas nelaikomas Sutarties pakeitimu (išskyrus Paslaugų teikėjo, jungtinės veiklos partnerio, subteikėjo ar specialisto pakeitimą kitu asmeniu) ir Šalis turi pakeisti tuos duomenis vienašališkai, informuodama apie tai kitą Šalį (t. y. nurodydama ankstesnius duomenis laikyti pakeistais). Bet kuriuo atveju Sutarties pakeitimu negali būti iš esmės keičiama Sutartis.</w:t>
      </w:r>
    </w:p>
    <w:p w:rsidRPr="00B36FB8" w:rsidR="00090380" w:rsidP="00090380" w:rsidRDefault="00090380" w14:paraId="7B0ABF0F" w14:textId="77777777">
      <w:pPr>
        <w:numPr>
          <w:ilvl w:val="1"/>
          <w:numId w:val="1"/>
        </w:numPr>
        <w:tabs>
          <w:tab w:val="left" w:pos="0"/>
          <w:tab w:val="left" w:pos="426"/>
          <w:tab w:val="left" w:pos="567"/>
        </w:tabs>
        <w:suppressAutoHyphens/>
        <w:autoSpaceDN w:val="0"/>
        <w:ind w:left="0" w:firstLine="0"/>
        <w:jc w:val="both"/>
        <w:textAlignment w:val="baseline"/>
        <w:rPr>
          <w:color w:val="000000" w:themeColor="text1"/>
          <w:sz w:val="24"/>
          <w:szCs w:val="24"/>
        </w:rPr>
      </w:pPr>
      <w:r w:rsidRPr="00B36FB8">
        <w:rPr>
          <w:rFonts w:eastAsia="Arial"/>
          <w:color w:val="000000" w:themeColor="text1"/>
          <w:sz w:val="24"/>
          <w:szCs w:val="24"/>
        </w:rPr>
        <w:t>Paslaugų teikėjas turi teisę keisti Prekių, susijusių su Paslaugomis, modelį ar gamintoją (jeigu Paslaugų teikimas susijęs su Prekių tiekimu), jei yra visos toliau nurodytos sąlygos ir jeigu tai numatyta Specialiosiose sąlygose:</w:t>
      </w:r>
    </w:p>
    <w:p w:rsidRPr="00B36FB8" w:rsidR="00090380" w:rsidP="00090380" w:rsidRDefault="00090380" w14:paraId="66509F81" w14:textId="77777777">
      <w:pPr>
        <w:widowControl w:val="0"/>
        <w:numPr>
          <w:ilvl w:val="2"/>
          <w:numId w:val="1"/>
        </w:numPr>
        <w:pBdr>
          <w:top w:val="nil"/>
          <w:left w:val="nil"/>
          <w:bottom w:val="nil"/>
          <w:right w:val="nil"/>
          <w:between w:val="nil"/>
        </w:pBdr>
        <w:tabs>
          <w:tab w:val="left" w:pos="0"/>
          <w:tab w:val="left" w:pos="426"/>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jei pasiūlyme nurodytos Prekės nebegaminamos ar iš esmės sutriko jų tiekimas ir gautas gamintojo patvirtinamas ir (ar) Prekės, jų gamintojas kelia grėsmę nacionaliniam saugumui, taip pat, </w:t>
      </w:r>
      <w:r w:rsidRPr="00B36FB8">
        <w:rPr>
          <w:sz w:val="24"/>
          <w:szCs w:val="24"/>
        </w:rPr>
        <w:t>jei atitinkami reikalavimai buvo numatyti pirkimo dokumentuose,</w:t>
      </w:r>
      <w:r w:rsidRPr="00B36FB8">
        <w:rPr>
          <w:rFonts w:eastAsia="Arial"/>
          <w:color w:val="000000" w:themeColor="text1"/>
          <w:sz w:val="24"/>
          <w:szCs w:val="24"/>
        </w:rPr>
        <w:t xml:space="preserve"> Prekių tiekimas prieštarauja Lietuvos Respublikoje įgyvendinamoms privalomoms tarptautinėms sankcijoms, kaip tai apibrėžta Lietuvos Respublikos ekonominių ir kitų tarptautinių sankcijų įgyvendinimo įstatyme (toliau – Sankcijų įgyvendinimo įstatymas) ir (ar) Prekės, jų sudedamosios dalys ar (ir) gamintojas neatitinka PĮ 58 str. 4</w:t>
      </w:r>
      <w:r w:rsidRPr="00B36FB8">
        <w:rPr>
          <w:rFonts w:eastAsia="Arial"/>
          <w:color w:val="000000" w:themeColor="text1"/>
          <w:sz w:val="24"/>
          <w:szCs w:val="24"/>
          <w:vertAlign w:val="superscript"/>
        </w:rPr>
        <w:t>1</w:t>
      </w:r>
      <w:r w:rsidRPr="00B36FB8">
        <w:rPr>
          <w:rFonts w:eastAsia="Arial"/>
          <w:color w:val="000000" w:themeColor="text1"/>
          <w:sz w:val="24"/>
          <w:szCs w:val="24"/>
        </w:rPr>
        <w:t xml:space="preserve"> dalies nuostatų;</w:t>
      </w:r>
    </w:p>
    <w:p w:rsidRPr="00B36FB8" w:rsidR="00090380" w:rsidP="00090380" w:rsidRDefault="00090380" w14:paraId="3E03F7D9" w14:textId="77777777">
      <w:pPr>
        <w:widowControl w:val="0"/>
        <w:numPr>
          <w:ilvl w:val="2"/>
          <w:numId w:val="1"/>
        </w:numPr>
        <w:pBdr>
          <w:top w:val="nil"/>
          <w:left w:val="nil"/>
          <w:bottom w:val="nil"/>
          <w:right w:val="nil"/>
          <w:between w:val="nil"/>
        </w:pBdr>
        <w:tabs>
          <w:tab w:val="left" w:pos="0"/>
          <w:tab w:val="left" w:pos="426"/>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 xml:space="preserve"> jei keičiamos Prekės visiškai atitinka pirkimo dokumentų reikalavimus, yra ne prastesnės, o lygiavertės ar geresnės kokybės nei </w:t>
      </w:r>
      <w:r w:rsidRPr="00B36FB8">
        <w:rPr>
          <w:rFonts w:eastAsia="Arial"/>
          <w:sz w:val="24"/>
          <w:szCs w:val="24"/>
        </w:rPr>
        <w:t xml:space="preserve">Sutartyje nurodytos </w:t>
      </w:r>
      <w:r w:rsidRPr="00B36FB8">
        <w:rPr>
          <w:rFonts w:eastAsia="Arial"/>
          <w:color w:val="000000" w:themeColor="text1"/>
          <w:sz w:val="24"/>
          <w:szCs w:val="24"/>
        </w:rPr>
        <w:t xml:space="preserve">Prekės ir Paslaugų teikėjas pateikia tai patvirtinančius dokumentus. Jeigu pirkimo procedūrų metu Paslaugų teikėjas buvo pateikęs Prekių pavyzdžius, pristatomos Prekės turi būti ne prastesnės kokybės nei pateikti pavyzdžiai; </w:t>
      </w:r>
    </w:p>
    <w:p w:rsidRPr="00B36FB8" w:rsidR="00090380" w:rsidP="00090380" w:rsidRDefault="00090380" w14:paraId="39480D75" w14:textId="77777777">
      <w:pPr>
        <w:widowControl w:val="0"/>
        <w:numPr>
          <w:ilvl w:val="2"/>
          <w:numId w:val="1"/>
        </w:numPr>
        <w:pBdr>
          <w:top w:val="nil"/>
          <w:left w:val="nil"/>
          <w:bottom w:val="nil"/>
          <w:right w:val="nil"/>
          <w:between w:val="nil"/>
        </w:pBdr>
        <w:tabs>
          <w:tab w:val="left" w:pos="0"/>
          <w:tab w:val="left" w:pos="426"/>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jei Paslaugų teikėjas, ne vėliau kaip prieš 10 (dešimt) darbo dienų iki numatomo Prekių keitimo, pateikė Pirkėjui rašytinį prašymą su keitimą pagrindžiančiais dokumentais bei gavo Pirkėjo rašytinį sutikimą. Pirkėjas turi teisę nesutikti su Prekės keitimu ir turi teisę nutraukti Sutartį, jei Paslaugų teikėjas nepateikė įrodymų ar jų pateikimas nepagrindžia keičiamos Prekės atitikimo pirkimo sąlygoms;</w:t>
      </w:r>
    </w:p>
    <w:p w:rsidRPr="00B36FB8" w:rsidR="00090380" w:rsidP="00090380" w:rsidRDefault="00090380" w14:paraId="1C39223D" w14:textId="77777777">
      <w:pPr>
        <w:widowControl w:val="0"/>
        <w:numPr>
          <w:ilvl w:val="2"/>
          <w:numId w:val="1"/>
        </w:numPr>
        <w:pBdr>
          <w:top w:val="nil"/>
          <w:left w:val="nil"/>
          <w:bottom w:val="nil"/>
          <w:right w:val="nil"/>
          <w:between w:val="nil"/>
        </w:pBdr>
        <w:tabs>
          <w:tab w:val="left" w:pos="0"/>
          <w:tab w:val="left" w:pos="426"/>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Šalys sudarė rašytinį Susitarimą prie Sutarties dėl Prekių keitimo;</w:t>
      </w:r>
    </w:p>
    <w:p w:rsidRPr="00B36FB8" w:rsidR="00090380" w:rsidP="00090380" w:rsidRDefault="00090380" w14:paraId="56E344BE" w14:textId="77777777">
      <w:pPr>
        <w:widowControl w:val="0"/>
        <w:numPr>
          <w:ilvl w:val="2"/>
          <w:numId w:val="1"/>
        </w:numPr>
        <w:pBdr>
          <w:top w:val="nil"/>
          <w:left w:val="nil"/>
          <w:bottom w:val="nil"/>
          <w:right w:val="nil"/>
          <w:between w:val="nil"/>
        </w:pBdr>
        <w:tabs>
          <w:tab w:val="left" w:pos="0"/>
          <w:tab w:val="left" w:pos="426"/>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šiame punkte nurodytu atveju Prekės turi būti pristatytos už ne didesnę nei Paslaugų teikėjo pasiūlyme nurodytą kainą.</w:t>
      </w:r>
    </w:p>
    <w:p w:rsidRPr="00B36FB8" w:rsidR="00090380" w:rsidP="00090380" w:rsidRDefault="00090380" w14:paraId="67D10AE8" w14:textId="77777777">
      <w:pPr>
        <w:widowControl w:val="0"/>
        <w:pBdr>
          <w:top w:val="nil"/>
          <w:left w:val="nil"/>
          <w:bottom w:val="nil"/>
          <w:right w:val="nil"/>
          <w:between w:val="nil"/>
        </w:pBdr>
        <w:tabs>
          <w:tab w:val="left" w:pos="567"/>
          <w:tab w:val="left" w:pos="851"/>
          <w:tab w:val="left" w:pos="992"/>
          <w:tab w:val="left" w:pos="1134"/>
        </w:tabs>
        <w:jc w:val="both"/>
        <w:rPr>
          <w:rFonts w:eastAsia="Arial"/>
          <w:color w:val="000000" w:themeColor="text1"/>
          <w:sz w:val="24"/>
          <w:szCs w:val="24"/>
        </w:rPr>
      </w:pPr>
    </w:p>
    <w:p w:rsidRPr="00B36FB8" w:rsidR="00090380" w:rsidP="00090380" w:rsidRDefault="00090380" w14:paraId="599C56F9"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Sutarties sUSTABDYMAS</w:t>
      </w:r>
    </w:p>
    <w:p w:rsidRPr="00B36FB8" w:rsidR="00090380" w:rsidP="00090380" w:rsidRDefault="00090380" w14:paraId="5DC16F7D"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60DEF0DD"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Kiekviena Sutarties šalis turi teisę inicijuoti Sutarties vykdymo sustabdymą iki 21.2 punkte nurodytų aplinkybių pabaigos.</w:t>
      </w:r>
    </w:p>
    <w:p w:rsidRPr="00B36FB8" w:rsidR="00090380" w:rsidP="00090380" w:rsidRDefault="00090380" w14:paraId="63CB420C"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Sutarties vykdymas gali būti stabdomas esant bent vienai iš šių aplinkybių: </w:t>
      </w:r>
    </w:p>
    <w:p w:rsidRPr="00B36FB8" w:rsidR="00090380" w:rsidP="00090380" w:rsidRDefault="00090380" w14:paraId="07B1B88E" w14:textId="77777777">
      <w:pPr>
        <w:numPr>
          <w:ilvl w:val="2"/>
          <w:numId w:val="1"/>
        </w:numPr>
        <w:tabs>
          <w:tab w:val="left" w:pos="567"/>
          <w:tab w:val="left" w:pos="709"/>
        </w:tabs>
        <w:suppressAutoHyphens/>
        <w:autoSpaceDN w:val="0"/>
        <w:spacing w:line="259" w:lineRule="auto"/>
        <w:ind w:left="0" w:firstLine="0"/>
        <w:jc w:val="both"/>
        <w:textAlignment w:val="baseline"/>
        <w:rPr>
          <w:sz w:val="24"/>
          <w:szCs w:val="24"/>
        </w:rPr>
      </w:pPr>
      <w:bookmarkStart w:name="part_c642cc224b674997be6382844a9e224c" w:id="8"/>
      <w:bookmarkEnd w:id="8"/>
      <w:r w:rsidRPr="00B36FB8">
        <w:rPr>
          <w:sz w:val="24"/>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Pr="00B36FB8" w:rsidR="00090380" w:rsidP="00090380" w:rsidRDefault="00090380" w14:paraId="4801CC2B" w14:textId="77777777">
      <w:pPr>
        <w:numPr>
          <w:ilvl w:val="2"/>
          <w:numId w:val="1"/>
        </w:numPr>
        <w:tabs>
          <w:tab w:val="left" w:pos="567"/>
          <w:tab w:val="left" w:pos="709"/>
        </w:tabs>
        <w:suppressAutoHyphens/>
        <w:autoSpaceDN w:val="0"/>
        <w:spacing w:line="259" w:lineRule="auto"/>
        <w:ind w:left="0" w:firstLine="0"/>
        <w:jc w:val="both"/>
        <w:textAlignment w:val="baseline"/>
        <w:rPr>
          <w:sz w:val="24"/>
          <w:szCs w:val="24"/>
        </w:rPr>
      </w:pPr>
      <w:r w:rsidRPr="00B36FB8">
        <w:rPr>
          <w:sz w:val="24"/>
          <w:szCs w:val="24"/>
        </w:rPr>
        <w:t>Pirkėjas Sutartyje nurodyta tvarka negali vykdyti savo įsipareigojimų dėl nenumatytų aplinkybių, o Paslaugų teikėjas dėl to negali vykdyti Sutarties; </w:t>
      </w:r>
    </w:p>
    <w:p w:rsidRPr="00B36FB8" w:rsidR="00090380" w:rsidP="00090380" w:rsidRDefault="00090380" w14:paraId="08026A63" w14:textId="77777777">
      <w:pPr>
        <w:numPr>
          <w:ilvl w:val="2"/>
          <w:numId w:val="1"/>
        </w:numPr>
        <w:tabs>
          <w:tab w:val="left" w:pos="567"/>
          <w:tab w:val="left" w:pos="709"/>
        </w:tabs>
        <w:suppressAutoHyphens/>
        <w:autoSpaceDN w:val="0"/>
        <w:spacing w:line="259" w:lineRule="auto"/>
        <w:ind w:left="0" w:firstLine="0"/>
        <w:jc w:val="both"/>
        <w:textAlignment w:val="baseline"/>
        <w:rPr>
          <w:sz w:val="24"/>
          <w:szCs w:val="24"/>
        </w:rPr>
      </w:pPr>
      <w:r w:rsidRPr="00B36FB8">
        <w:rPr>
          <w:sz w:val="24"/>
          <w:szCs w:val="24"/>
        </w:rPr>
        <w:t>dėl pirkimo dokumentuose nenumatytų darbų, paslaugų ir (ar) prekių, kurių poreikis paaiškėjo tik pradėjus vykdyti Sutartį ir šis poreikis negalėjo būti numatytas Pirkėjo pirkimo dokumentuose ir Paslaugų teikėjo kaip patyrusio šios srities profesionalo, būtina atlikti papildomą pirkimą arba pakeisti Sutartį vadovaujantis teisės aktų nuostatomis. Aplinkybė taikoma, jei Sutarties vykdymo metu paaiškėjęs poreikis tiesiogiai daro įtaką Sutarties vykdymui; </w:t>
      </w:r>
    </w:p>
    <w:p w:rsidRPr="00B36FB8" w:rsidR="00090380" w:rsidP="00090380" w:rsidRDefault="00090380" w14:paraId="5FB8067E" w14:textId="77777777">
      <w:pPr>
        <w:numPr>
          <w:ilvl w:val="2"/>
          <w:numId w:val="1"/>
        </w:numPr>
        <w:tabs>
          <w:tab w:val="left" w:pos="567"/>
          <w:tab w:val="left" w:pos="709"/>
        </w:tabs>
        <w:suppressAutoHyphens/>
        <w:autoSpaceDN w:val="0"/>
        <w:spacing w:line="259" w:lineRule="auto"/>
        <w:ind w:left="0" w:firstLine="0"/>
        <w:jc w:val="both"/>
        <w:textAlignment w:val="baseline"/>
        <w:rPr>
          <w:sz w:val="24"/>
          <w:szCs w:val="24"/>
        </w:rPr>
      </w:pPr>
      <w:r w:rsidRPr="00B36FB8">
        <w:rPr>
          <w:sz w:val="24"/>
          <w:szCs w:val="24"/>
        </w:rPr>
        <w:t>ne dėl Pirkėjo kaltės vėluoja kitos Pirkėjo pirkimo sutarties, turinčios tiesioginės įtakos šiai Sutarčiai, vykdymas;  </w:t>
      </w:r>
    </w:p>
    <w:p w:rsidRPr="00B36FB8" w:rsidR="00090380" w:rsidP="00090380" w:rsidRDefault="00090380" w14:paraId="31DE0842" w14:textId="77777777">
      <w:pPr>
        <w:numPr>
          <w:ilvl w:val="2"/>
          <w:numId w:val="1"/>
        </w:numPr>
        <w:tabs>
          <w:tab w:val="left" w:pos="567"/>
          <w:tab w:val="left" w:pos="709"/>
        </w:tabs>
        <w:suppressAutoHyphens/>
        <w:autoSpaceDN w:val="0"/>
        <w:spacing w:line="259" w:lineRule="auto"/>
        <w:ind w:left="0" w:firstLine="0"/>
        <w:jc w:val="both"/>
        <w:textAlignment w:val="baseline"/>
        <w:rPr>
          <w:sz w:val="24"/>
          <w:szCs w:val="24"/>
        </w:rPr>
      </w:pPr>
      <w:r w:rsidRPr="00B36FB8">
        <w:rPr>
          <w:sz w:val="24"/>
          <w:szCs w:val="24"/>
        </w:rPr>
        <w:t>pasikeitus galiojančiam teisės aktui ar įsigaliojus naujam teisės aktui, kuris turi įtakos šios Sutarties vykdymui; </w:t>
      </w:r>
    </w:p>
    <w:p w:rsidRPr="00B36FB8" w:rsidR="00090380" w:rsidP="00090380" w:rsidRDefault="00090380" w14:paraId="2DEFA8D0" w14:textId="77777777">
      <w:pPr>
        <w:numPr>
          <w:ilvl w:val="2"/>
          <w:numId w:val="1"/>
        </w:numPr>
        <w:tabs>
          <w:tab w:val="left" w:pos="567"/>
          <w:tab w:val="left" w:pos="709"/>
        </w:tabs>
        <w:suppressAutoHyphens/>
        <w:autoSpaceDN w:val="0"/>
        <w:spacing w:line="259" w:lineRule="auto"/>
        <w:ind w:left="0" w:firstLine="0"/>
        <w:jc w:val="both"/>
        <w:textAlignment w:val="baseline"/>
        <w:rPr>
          <w:sz w:val="24"/>
          <w:szCs w:val="24"/>
        </w:rPr>
      </w:pPr>
      <w:r w:rsidRPr="00B36FB8">
        <w:rPr>
          <w:sz w:val="24"/>
          <w:szCs w:val="24"/>
        </w:rPr>
        <w:t>sutartinių įsipareigojimų stabdymo būtinybė atsirado dėl sustabdyto Pirkėjo Paslaugų pirkimui skirto finansavimo arba finansavimo trūkumo; </w:t>
      </w:r>
    </w:p>
    <w:p w:rsidR="00090380" w:rsidP="00090380" w:rsidRDefault="00090380" w14:paraId="5E2C0F6C" w14:textId="77777777">
      <w:pPr>
        <w:numPr>
          <w:ilvl w:val="2"/>
          <w:numId w:val="1"/>
        </w:numPr>
        <w:tabs>
          <w:tab w:val="left" w:pos="567"/>
          <w:tab w:val="left" w:pos="709"/>
        </w:tabs>
        <w:suppressAutoHyphens/>
        <w:autoSpaceDN w:val="0"/>
        <w:spacing w:line="259" w:lineRule="auto"/>
        <w:ind w:left="0" w:firstLine="0"/>
        <w:jc w:val="both"/>
        <w:textAlignment w:val="baseline"/>
        <w:rPr>
          <w:sz w:val="24"/>
          <w:szCs w:val="24"/>
        </w:rPr>
      </w:pPr>
      <w:r w:rsidRPr="004E5EF2">
        <w:rPr>
          <w:sz w:val="24"/>
          <w:szCs w:val="24"/>
        </w:rPr>
        <w:t xml:space="preserve">jei </w:t>
      </w:r>
      <w:r>
        <w:rPr>
          <w:sz w:val="24"/>
          <w:szCs w:val="24"/>
        </w:rPr>
        <w:t xml:space="preserve">kyla pagrįstų įtarimų, kad yra padaryti esminiai </w:t>
      </w:r>
      <w:r w:rsidRPr="004E5EF2">
        <w:rPr>
          <w:sz w:val="24"/>
          <w:szCs w:val="24"/>
        </w:rPr>
        <w:t>Sutarties pažeidim</w:t>
      </w:r>
      <w:r>
        <w:rPr>
          <w:sz w:val="24"/>
          <w:szCs w:val="24"/>
        </w:rPr>
        <w:t xml:space="preserve">ai </w:t>
      </w:r>
      <w:r w:rsidRPr="004E5EF2">
        <w:rPr>
          <w:sz w:val="24"/>
          <w:szCs w:val="24"/>
        </w:rPr>
        <w:t>– kad būtų galima patikrinti, ar iš tikrųjų buvo padaryti esminiai Sutarties pažeidimai. Jei įtarimai nepasitvirtina, Sutartis vėl pradedama vykdyti;</w:t>
      </w:r>
    </w:p>
    <w:p w:rsidRPr="00B36FB8" w:rsidR="00090380" w:rsidP="00090380" w:rsidRDefault="00090380" w14:paraId="5B589699" w14:textId="77777777">
      <w:pPr>
        <w:numPr>
          <w:ilvl w:val="2"/>
          <w:numId w:val="1"/>
        </w:numPr>
        <w:tabs>
          <w:tab w:val="left" w:pos="567"/>
          <w:tab w:val="left" w:pos="709"/>
        </w:tabs>
        <w:suppressAutoHyphens/>
        <w:autoSpaceDN w:val="0"/>
        <w:spacing w:line="259" w:lineRule="auto"/>
        <w:ind w:left="0" w:firstLine="0"/>
        <w:jc w:val="both"/>
        <w:textAlignment w:val="baseline"/>
        <w:rPr>
          <w:sz w:val="24"/>
          <w:szCs w:val="24"/>
        </w:rPr>
      </w:pPr>
      <w:r w:rsidRPr="00B36FB8">
        <w:rPr>
          <w:sz w:val="24"/>
          <w:szCs w:val="24"/>
        </w:rPr>
        <w:t>dėl teisminių (arbitražinių) ginčų su Pirkėju ar trečiaisiais asmenimis, kurių dalykas yra tiesiogiai susijęs su Sutarties vykdymu. </w:t>
      </w:r>
    </w:p>
    <w:p w:rsidRPr="00B36FB8" w:rsidR="00090380" w:rsidP="00090380" w:rsidRDefault="00090380" w14:paraId="709648CA"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Jei Sutarties vykdymo stabdymas atliekamas dėl Bendrųjų sąlygų 21.2 punkte nurodytų aplinkybių, tai toks stabdymas laikomas Sutarties vykdymu joje numatytomis sąlygomis ir nelaikomas Sutarties keitimu. Kitais atvejais (jei stabdymas vykdomas dėl kitų aplinkybių, nenurodytų Bendrųjų sąlygų 21.2 punkte ir nesilaikant šiame skyriuje nustatytos tvarkos), tai laikoma Sutarties keitimu, kuris gali būti atliekamas, vadovaujantis Sutarties, PĮ, VPĮ nuostatomis, sudarant atskirus Susitarimus.</w:t>
      </w:r>
    </w:p>
    <w:p w:rsidRPr="00B36FB8" w:rsidR="00090380" w:rsidP="00090380" w:rsidRDefault="00090380" w14:paraId="50736C16"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lang w:eastAsia="lt-LT"/>
        </w:rPr>
        <w:t xml:space="preserve">Pirkėjui gavus Paslaugų teikėjo rašytinį prašymą, kuriame nurodyta Sutarties </w:t>
      </w:r>
      <w:r w:rsidRPr="00B36FB8">
        <w:rPr>
          <w:color w:val="000000" w:themeColor="text1"/>
          <w:sz w:val="24"/>
          <w:szCs w:val="24"/>
        </w:rPr>
        <w:t xml:space="preserve">vykdymo </w:t>
      </w:r>
      <w:r w:rsidRPr="00B36FB8">
        <w:rPr>
          <w:color w:val="000000" w:themeColor="text1"/>
          <w:sz w:val="24"/>
          <w:szCs w:val="24"/>
          <w:lang w:eastAsia="lt-LT"/>
        </w:rPr>
        <w:t xml:space="preserve">stabdymo aplinkybė (Bendrųjų sąlygų 21.2 punktas) ir aplinkybės atsiradimą bei galimą terminą pagrindžiantys argumentai, objektyvūs faktai ir įrodymai, Pirkėjas, įvertinęs prašymą, ne vėliau kaip per 5 (penkias) darbo dienas turi teisę raštu atsisakyti arba sutikti su Sutarties </w:t>
      </w:r>
      <w:r w:rsidRPr="00B36FB8">
        <w:rPr>
          <w:color w:val="000000" w:themeColor="text1"/>
          <w:sz w:val="24"/>
          <w:szCs w:val="24"/>
        </w:rPr>
        <w:t xml:space="preserve">vykdymo </w:t>
      </w:r>
      <w:r w:rsidRPr="00B36FB8">
        <w:rPr>
          <w:color w:val="000000" w:themeColor="text1"/>
          <w:sz w:val="24"/>
          <w:szCs w:val="24"/>
          <w:lang w:eastAsia="lt-LT"/>
        </w:rPr>
        <w:t>stabdymu. Paslaugų teikėjui nepateikus konkrečių argumentų, faktų, pagrįstų įrodymais, Pirkėjas Paslaugų teikėjo prašymo netvirtina.</w:t>
      </w:r>
    </w:p>
    <w:p w:rsidRPr="00B36FB8" w:rsidR="00090380" w:rsidP="00090380" w:rsidRDefault="00090380" w14:paraId="770667D3"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lang w:eastAsia="lt-LT"/>
        </w:rPr>
        <w:t xml:space="preserve">Pirkėjui raštu informavus Paslaugų teikėją ir pateikus jam argumentuotą paaiškinimą, dėl kokių aplinkybių ir kuriam terminui yra būtina stabdyti Sutarties vykdymą, Paslaugų teikėjas ne vėliau kaip per 5 (penkias) darbo dienas raštu informuoja Pirkėją ir patvirtina, kad sutinka su stabdymu. Negavus Paslaugų teikėjo patvirtinimo, Sutarties </w:t>
      </w:r>
      <w:r w:rsidRPr="00B36FB8">
        <w:rPr>
          <w:color w:val="000000" w:themeColor="text1"/>
          <w:sz w:val="24"/>
          <w:szCs w:val="24"/>
        </w:rPr>
        <w:t xml:space="preserve">vykdymas </w:t>
      </w:r>
      <w:r w:rsidRPr="00B36FB8">
        <w:rPr>
          <w:color w:val="000000" w:themeColor="text1"/>
          <w:sz w:val="24"/>
          <w:szCs w:val="24"/>
          <w:lang w:eastAsia="lt-LT"/>
        </w:rPr>
        <w:t xml:space="preserve">stabdomas suėjus 5 (penkioms) darbo dienoms po pranešimo išsiuntimo pranešime nurodytam terminui. Paslaugų teikėjas turi teisę prieštarauti Sutarties ar </w:t>
      </w:r>
      <w:r w:rsidRPr="00B36FB8">
        <w:rPr>
          <w:color w:val="000000" w:themeColor="text1"/>
          <w:sz w:val="24"/>
          <w:szCs w:val="24"/>
        </w:rPr>
        <w:t xml:space="preserve">atskirų Sutartyje numatytų prievolių vykdymo </w:t>
      </w:r>
      <w:r w:rsidRPr="00B36FB8">
        <w:rPr>
          <w:color w:val="000000" w:themeColor="text1"/>
          <w:sz w:val="24"/>
          <w:szCs w:val="24"/>
          <w:lang w:eastAsia="lt-LT"/>
        </w:rPr>
        <w:t xml:space="preserve">stabdymui tik tuo atveju, jei Paslaugų teikėjas savo sąskaita ir jėgomis gali pašalinti atsiradusias aplinkybes, dėl kurių Pirkėjui kilo būtinybė stabdyti Sutarties ar </w:t>
      </w:r>
      <w:r w:rsidRPr="00B36FB8">
        <w:rPr>
          <w:color w:val="000000" w:themeColor="text1"/>
          <w:sz w:val="24"/>
          <w:szCs w:val="24"/>
        </w:rPr>
        <w:t xml:space="preserve">atskirų Sutartyje numatytų prievolių </w:t>
      </w:r>
      <w:r w:rsidRPr="00B36FB8">
        <w:rPr>
          <w:color w:val="000000" w:themeColor="text1"/>
          <w:sz w:val="24"/>
          <w:szCs w:val="24"/>
          <w:lang w:eastAsia="lt-LT"/>
        </w:rPr>
        <w:t>vykdymą.</w:t>
      </w:r>
    </w:p>
    <w:p w:rsidRPr="00B36FB8" w:rsidR="00090380" w:rsidP="00090380" w:rsidRDefault="00090380" w14:paraId="4BC9EFB4"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lang w:eastAsia="lt-LT"/>
        </w:rPr>
        <w:t xml:space="preserve">Paslaugų teikėjas, gavęs Pirkėjo raštišką pranešimą apie stabdymą, privalo nedelsiant, bet ne vėliau kaip per 1 (vieną) darbo dieną po patvirtinimo išsiuntimo Pirkėjui dienos, sustabdyti Sutarties vykdymą. </w:t>
      </w:r>
    </w:p>
    <w:p w:rsidRPr="00B36FB8" w:rsidR="00090380" w:rsidP="00090380" w:rsidRDefault="00090380" w14:paraId="1CFDB584"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lang w:eastAsia="lt-LT"/>
        </w:rPr>
        <w:t xml:space="preserve">Jei Sutartis sustabdyta, Šalys negali vykdyti jokių jiems pagal Sutartį priskirtų įsipareigojimų, nebent bendru Šalių susitarimu susitaria kitaip. </w:t>
      </w:r>
      <w:r w:rsidRPr="00B36FB8">
        <w:rPr>
          <w:color w:val="000000" w:themeColor="text1"/>
          <w:sz w:val="24"/>
          <w:szCs w:val="24"/>
        </w:rPr>
        <w:t>Sutarties sustabdymo terminas į Sutarties vykdymo terminą nėra įskaičiuojamas, jo metu sutartiniai įsipareigojimai nevykdomi ir už šį periodą Pirkėjas Paslaugų teikėjui nemoka jokių mokėjimų, baudų ar prastovų. </w:t>
      </w:r>
    </w:p>
    <w:p w:rsidRPr="00B36FB8" w:rsidR="00090380" w:rsidP="00090380" w:rsidRDefault="00090380" w14:paraId="4C295CB9"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Atnaujinus Sutarties vykdymą, neįvykdytų prievolių (jų dalies) įvykdymo terminai ir Sutarties galiojimas pratęsiami tokiam terminui, kiek buvo likę laiko jų įvykdymui (Sutarties galiojimui) jų sustabdymo metu. </w:t>
      </w:r>
    </w:p>
    <w:p w:rsidRPr="00B36FB8" w:rsidR="00090380" w:rsidP="00090380" w:rsidRDefault="00090380" w14:paraId="69D701E4" w14:textId="77777777">
      <w:pPr>
        <w:numPr>
          <w:ilvl w:val="1"/>
          <w:numId w:val="1"/>
        </w:numPr>
        <w:tabs>
          <w:tab w:val="left" w:pos="567"/>
        </w:tabs>
        <w:suppressAutoHyphens/>
        <w:autoSpaceDN w:val="0"/>
        <w:ind w:left="0" w:firstLine="0"/>
        <w:jc w:val="both"/>
        <w:textAlignment w:val="baseline"/>
        <w:rPr>
          <w:color w:val="000000" w:themeColor="text1"/>
          <w:sz w:val="24"/>
          <w:szCs w:val="24"/>
        </w:rPr>
      </w:pPr>
      <w:r w:rsidRPr="00B36FB8">
        <w:rPr>
          <w:color w:val="000000" w:themeColor="text1"/>
          <w:sz w:val="24"/>
          <w:szCs w:val="24"/>
        </w:rPr>
        <w:t>Jei Sutarties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rsidRPr="00B36FB8" w:rsidR="00090380" w:rsidP="00090380" w:rsidRDefault="00090380" w14:paraId="78707C1D" w14:textId="77777777">
      <w:pPr>
        <w:tabs>
          <w:tab w:val="left" w:pos="567"/>
        </w:tabs>
        <w:jc w:val="both"/>
        <w:rPr>
          <w:color w:val="000000" w:themeColor="text1"/>
          <w:sz w:val="24"/>
          <w:szCs w:val="24"/>
        </w:rPr>
      </w:pPr>
    </w:p>
    <w:p w:rsidRPr="00B36FB8" w:rsidR="00090380" w:rsidP="00090380" w:rsidRDefault="00090380" w14:paraId="0E566125" w14:textId="77777777">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ind w:left="0" w:firstLine="0"/>
        <w:jc w:val="center"/>
        <w:textAlignment w:val="baseline"/>
        <w:rPr>
          <w:rFonts w:eastAsia="Arial"/>
          <w:b/>
          <w:caps/>
          <w:color w:val="000000" w:themeColor="text1"/>
          <w:sz w:val="24"/>
          <w:szCs w:val="24"/>
        </w:rPr>
      </w:pPr>
      <w:r w:rsidRPr="00B36FB8">
        <w:rPr>
          <w:rFonts w:eastAsia="Arial"/>
          <w:b/>
          <w:caps/>
          <w:color w:val="000000" w:themeColor="text1"/>
          <w:sz w:val="24"/>
          <w:szCs w:val="24"/>
        </w:rPr>
        <w:t>Sutarties nutraukimas</w:t>
      </w:r>
    </w:p>
    <w:p w:rsidRPr="00B36FB8" w:rsidR="00090380" w:rsidP="00090380" w:rsidRDefault="00090380" w14:paraId="22D97E9E"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0CDB3364" w14:textId="77777777">
      <w:pPr>
        <w:numPr>
          <w:ilvl w:val="1"/>
          <w:numId w:val="1"/>
        </w:numPr>
        <w:tabs>
          <w:tab w:val="left" w:pos="567"/>
          <w:tab w:val="left" w:pos="851"/>
          <w:tab w:val="left" w:pos="992"/>
          <w:tab w:val="left" w:pos="1134"/>
        </w:tabs>
        <w:suppressAutoHyphens/>
        <w:autoSpaceDN w:val="0"/>
        <w:ind w:left="0" w:firstLine="0"/>
        <w:jc w:val="both"/>
        <w:textAlignment w:val="baseline"/>
        <w:rPr>
          <w:rFonts w:eastAsia="Cambria"/>
          <w:b/>
          <w:color w:val="000000" w:themeColor="text1"/>
          <w:sz w:val="24"/>
          <w:szCs w:val="24"/>
        </w:rPr>
      </w:pPr>
      <w:r w:rsidRPr="00B36FB8">
        <w:rPr>
          <w:rFonts w:eastAsia="Cambria"/>
          <w:color w:val="000000" w:themeColor="text1"/>
          <w:sz w:val="24"/>
          <w:szCs w:val="24"/>
        </w:rPr>
        <w:t>Sutartis gali būti nutraukiama PĮ 98 straipsnyje ir Sutartyje numatytais atvejais, įskaitant galimybę nutraukti Sutartį Šalių susitarimu ir kitais Specialiosiose sąlygose numatytais pagrindais.</w:t>
      </w:r>
    </w:p>
    <w:p w:rsidRPr="00B36FB8" w:rsidR="00090380" w:rsidP="00090380" w:rsidRDefault="00090380" w14:paraId="504F3B73" w14:textId="77777777">
      <w:pPr>
        <w:tabs>
          <w:tab w:val="left" w:pos="709"/>
        </w:tabs>
        <w:ind w:left="360"/>
        <w:contextualSpacing/>
        <w:jc w:val="both"/>
        <w:rPr>
          <w:color w:val="000000" w:themeColor="text1"/>
          <w:sz w:val="24"/>
          <w:szCs w:val="24"/>
        </w:rPr>
      </w:pPr>
    </w:p>
    <w:p w:rsidRPr="00B36FB8" w:rsidR="00090380" w:rsidP="00090380" w:rsidRDefault="00090380" w14:paraId="0AA8867E" w14:textId="77777777">
      <w:pPr>
        <w:tabs>
          <w:tab w:val="left" w:pos="567"/>
          <w:tab w:val="left" w:pos="851"/>
          <w:tab w:val="left" w:pos="992"/>
          <w:tab w:val="left" w:pos="1134"/>
        </w:tabs>
        <w:contextualSpacing/>
        <w:jc w:val="both"/>
        <w:rPr>
          <w:rFonts w:eastAsia="Cambria"/>
          <w:b/>
          <w:color w:val="000000" w:themeColor="text1"/>
          <w:sz w:val="24"/>
          <w:szCs w:val="24"/>
        </w:rPr>
      </w:pPr>
    </w:p>
    <w:p w:rsidRPr="00B36FB8" w:rsidR="00090380" w:rsidP="00090380" w:rsidRDefault="00090380" w14:paraId="7E3C4FD5"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2977"/>
          <w:tab w:val="left" w:pos="3119"/>
          <w:tab w:val="left" w:pos="3261"/>
          <w:tab w:val="left" w:pos="3402"/>
        </w:tabs>
        <w:suppressAutoHyphens/>
        <w:autoSpaceDN w:val="0"/>
        <w:ind w:left="502" w:firstLine="2334"/>
        <w:textAlignment w:val="baseline"/>
        <w:outlineLvl w:val="1"/>
        <w:rPr>
          <w:rFonts w:eastAsia="Arial"/>
          <w:b/>
          <w:color w:val="000000" w:themeColor="text1"/>
          <w:sz w:val="24"/>
          <w:szCs w:val="24"/>
        </w:rPr>
      </w:pPr>
      <w:r w:rsidRPr="00B36FB8">
        <w:rPr>
          <w:rFonts w:eastAsia="Arial"/>
          <w:b/>
          <w:color w:val="000000" w:themeColor="text1"/>
          <w:sz w:val="24"/>
          <w:szCs w:val="24"/>
        </w:rPr>
        <w:t>Pretenzijos dėl Sutarties pažeidimų</w:t>
      </w:r>
    </w:p>
    <w:p w:rsidRPr="00B36FB8" w:rsidR="00090380" w:rsidP="00090380" w:rsidRDefault="00090380" w14:paraId="6ACFAA31" w14:textId="777777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3BC117E8" w14:textId="77777777">
      <w:pPr>
        <w:numPr>
          <w:ilvl w:val="2"/>
          <w:numId w:val="1"/>
        </w:numPr>
        <w:tabs>
          <w:tab w:val="left" w:pos="0"/>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rsidRPr="00B36FB8" w:rsidR="00090380" w:rsidP="00090380" w:rsidRDefault="00090380" w14:paraId="79BEEDBA" w14:textId="77777777">
      <w:pPr>
        <w:numPr>
          <w:ilvl w:val="2"/>
          <w:numId w:val="1"/>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 xml:space="preserve">Pretenziją gavusi Šalis privalo nedelsdama, bet ne vėliau nei per 5 (penkias) darbo dienas, atsakyti į pretenziją ir nurodyti, kokių priemonių imsis siekdama ištaisyti pažeidimą per pretenzijoje nustatytą </w:t>
      </w:r>
      <w:r w:rsidRPr="00B36FB8">
        <w:rPr>
          <w:color w:val="000000" w:themeColor="text1"/>
          <w:sz w:val="24"/>
          <w:szCs w:val="24"/>
        </w:rPr>
        <w:t>terminą arba motyvuotai pasiūlyti kitą pagrįstą terminą. Pretenziją gavusios Šalies pasiūlytasis terminas pakeičia terminą, nurodytą pretenzijoje, tik jeigu kita Šalis jį patvirtina. </w:t>
      </w:r>
    </w:p>
    <w:p w:rsidRPr="00B36FB8" w:rsidR="00090380" w:rsidP="00090380" w:rsidRDefault="00090380" w14:paraId="2CB2FF98" w14:textId="77777777">
      <w:pPr>
        <w:tabs>
          <w:tab w:val="left" w:pos="567"/>
        </w:tabs>
        <w:jc w:val="both"/>
        <w:rPr>
          <w:color w:val="000000" w:themeColor="text1"/>
          <w:sz w:val="24"/>
          <w:szCs w:val="24"/>
        </w:rPr>
      </w:pPr>
    </w:p>
    <w:p w:rsidRPr="00B36FB8" w:rsidR="00090380" w:rsidP="00090380" w:rsidRDefault="00090380" w14:paraId="6A0429FB" w14:textId="77777777">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2977"/>
        </w:tabs>
        <w:suppressAutoHyphens/>
        <w:autoSpaceDN w:val="0"/>
        <w:ind w:left="502" w:firstLine="1656"/>
        <w:textAlignment w:val="baseline"/>
        <w:outlineLvl w:val="1"/>
        <w:rPr>
          <w:rFonts w:eastAsia="Arial"/>
          <w:b/>
          <w:color w:val="000000" w:themeColor="text1"/>
          <w:sz w:val="24"/>
          <w:szCs w:val="24"/>
        </w:rPr>
      </w:pPr>
      <w:r w:rsidRPr="00B36FB8">
        <w:rPr>
          <w:rFonts w:eastAsia="Arial"/>
          <w:b/>
          <w:color w:val="000000" w:themeColor="text1"/>
          <w:sz w:val="24"/>
          <w:szCs w:val="24"/>
        </w:rPr>
        <w:t>Sutarties nutraukimas Pirkėjo iniciatyva</w:t>
      </w:r>
    </w:p>
    <w:p w:rsidRPr="00B36FB8" w:rsidR="00090380" w:rsidP="00090380" w:rsidRDefault="00090380" w14:paraId="3CCB7221" w14:textId="777777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63E61DB3" w14:textId="77777777">
      <w:pPr>
        <w:numPr>
          <w:ilvl w:val="2"/>
          <w:numId w:val="1"/>
        </w:numPr>
        <w:tabs>
          <w:tab w:val="left" w:pos="567"/>
          <w:tab w:val="left" w:pos="709"/>
        </w:tabs>
        <w:suppressAutoHyphens/>
        <w:autoSpaceDN w:val="0"/>
        <w:ind w:left="0" w:firstLine="0"/>
        <w:jc w:val="both"/>
        <w:textAlignment w:val="baseline"/>
        <w:rPr>
          <w:sz w:val="24"/>
          <w:szCs w:val="24"/>
        </w:rPr>
      </w:pPr>
      <w:r w:rsidRPr="00B36FB8">
        <w:rPr>
          <w:sz w:val="24"/>
          <w:szCs w:val="24"/>
        </w:rPr>
        <w:t xml:space="preserve">Pirkėjas  vienašališkai nesikreipiant į teismą nutraukia Sutartį, įspėjęs Paslaugų teikėją raštu prieš ne trumpesnį nei 30 (trisdešimties) dienų terminą, jeigu Paslaugų teikėjas padaro esminį Sutarties pažeidimą, nurodytą Specialiųjų sąlygų ir (ar) Bendrųjų sąlygų punktuose. Pirkėjas taip pat turi teisę nutraukti Sutartį, jeigu Paslaugų teikėjas padaro Sutarties pažeidimą, kuris atitinka esminio Sutarties pažeidimo požymius, nurodytus Lietuvos Respublikos civiliniame kodekse, ir, gavęs Pirkėjo pretenziją, per pretenzijoje nurodytą terminą neištaiso pažeidimo. Esminio sutarties pažeidimo atveju Paslaugų teikėjui taip pat yra taikomos Bendrųjų sąlygų 17.6 punkte ar Specialiosiose sąlygose nurodytos netesybos. </w:t>
      </w:r>
    </w:p>
    <w:p w:rsidRPr="00B36FB8" w:rsidR="00090380" w:rsidP="00090380" w:rsidRDefault="00090380" w14:paraId="0E0E4155" w14:textId="77777777">
      <w:pPr>
        <w:numPr>
          <w:ilvl w:val="2"/>
          <w:numId w:val="1"/>
        </w:numPr>
        <w:tabs>
          <w:tab w:val="left" w:pos="567"/>
          <w:tab w:val="left" w:pos="709"/>
        </w:tabs>
        <w:suppressAutoHyphens/>
        <w:autoSpaceDN w:val="0"/>
        <w:ind w:left="0" w:firstLine="0"/>
        <w:jc w:val="both"/>
        <w:textAlignment w:val="baseline"/>
        <w:rPr>
          <w:sz w:val="24"/>
          <w:szCs w:val="24"/>
        </w:rPr>
      </w:pPr>
      <w:r w:rsidRPr="00B36FB8">
        <w:rPr>
          <w:sz w:val="24"/>
          <w:szCs w:val="24"/>
        </w:rPr>
        <w:t>Pirkėjas turi teisę vienašališkai nesikreipiant į teismą nutraukti Sutartį ar jos dalį raštu įspėjęs Paslaugų teikėją prieš ne trumpesnį nei 10 (dešimties) dienų terminą, jeigu: </w:t>
      </w:r>
    </w:p>
    <w:p w:rsidRPr="00B36FB8" w:rsidR="00090380" w:rsidP="00090380" w:rsidRDefault="00090380" w14:paraId="53ED2388" w14:textId="77777777">
      <w:pPr>
        <w:numPr>
          <w:ilvl w:val="3"/>
          <w:numId w:val="1"/>
        </w:numPr>
        <w:tabs>
          <w:tab w:val="left" w:pos="567"/>
          <w:tab w:val="left" w:pos="851"/>
        </w:tabs>
        <w:suppressAutoHyphens/>
        <w:autoSpaceDN w:val="0"/>
        <w:ind w:left="0" w:firstLine="0"/>
        <w:jc w:val="both"/>
        <w:textAlignment w:val="baseline"/>
        <w:rPr>
          <w:sz w:val="24"/>
          <w:szCs w:val="24"/>
        </w:rPr>
      </w:pPr>
      <w:r w:rsidRPr="00B36FB8">
        <w:rPr>
          <w:sz w:val="24"/>
          <w:szCs w:val="24"/>
        </w:rPr>
        <w:t>Paslaugų teikėjui yra iškelta bankroto byla, pradėtas bankroto procesas ne teismo tvarka, jis tampa nemokus arba yra nemokumo tikimybė, sustabdo ūkinę veiklą ar susidaro analogiška situacija</w:t>
      </w:r>
      <w:r w:rsidRPr="00B36FB8">
        <w:rPr>
          <w:color w:val="000000"/>
          <w:sz w:val="24"/>
          <w:szCs w:val="24"/>
          <w:shd w:val="clear" w:color="auto" w:fill="FFFFFF"/>
        </w:rPr>
        <w:t>;</w:t>
      </w:r>
      <w:r w:rsidRPr="00B36FB8">
        <w:rPr>
          <w:color w:val="000000"/>
          <w:sz w:val="24"/>
          <w:szCs w:val="24"/>
        </w:rPr>
        <w:t> </w:t>
      </w:r>
    </w:p>
    <w:p w:rsidRPr="00B36FB8" w:rsidR="00090380" w:rsidP="00090380" w:rsidRDefault="00090380" w14:paraId="4B790773" w14:textId="77777777">
      <w:pPr>
        <w:numPr>
          <w:ilvl w:val="3"/>
          <w:numId w:val="1"/>
        </w:numPr>
        <w:tabs>
          <w:tab w:val="left" w:pos="567"/>
          <w:tab w:val="left" w:pos="851"/>
        </w:tabs>
        <w:suppressAutoHyphens/>
        <w:autoSpaceDN w:val="0"/>
        <w:ind w:left="0" w:firstLine="0"/>
        <w:jc w:val="both"/>
        <w:textAlignment w:val="baseline"/>
        <w:rPr>
          <w:sz w:val="24"/>
          <w:szCs w:val="24"/>
        </w:rPr>
      </w:pPr>
      <w:r w:rsidRPr="00B36FB8">
        <w:rPr>
          <w:color w:val="000000"/>
          <w:sz w:val="24"/>
          <w:szCs w:val="24"/>
        </w:rPr>
        <w:t>Paslaugų teikėjo</w:t>
      </w:r>
      <w:r w:rsidRPr="00B36FB8">
        <w:rPr>
          <w:sz w:val="24"/>
          <w:szCs w:val="24"/>
        </w:rPr>
        <w:t xml:space="preserve"> padėtis pasikeičia ir jis atitinka pirkimo dokumentuose nustatytą pašalinimo pagrindą;</w:t>
      </w:r>
    </w:p>
    <w:p w:rsidRPr="00B36FB8" w:rsidR="00090380" w:rsidP="00090380" w:rsidRDefault="00090380" w14:paraId="7D1FA7F5" w14:textId="77777777">
      <w:pPr>
        <w:numPr>
          <w:ilvl w:val="3"/>
          <w:numId w:val="1"/>
        </w:numPr>
        <w:tabs>
          <w:tab w:val="left" w:pos="567"/>
          <w:tab w:val="left" w:pos="851"/>
        </w:tabs>
        <w:suppressAutoHyphens/>
        <w:autoSpaceDN w:val="0"/>
        <w:ind w:left="0" w:firstLine="0"/>
        <w:jc w:val="both"/>
        <w:textAlignment w:val="baseline"/>
        <w:rPr>
          <w:sz w:val="24"/>
          <w:szCs w:val="24"/>
        </w:rPr>
      </w:pPr>
      <w:r w:rsidRPr="00B36FB8">
        <w:rPr>
          <w:sz w:val="24"/>
          <w:szCs w:val="24"/>
        </w:rPr>
        <w:t>pasikeičia teisės aktai, susiję su Sutarties objektu, Sutarties vykdymu, ar su Pirkėjo vykdoma veikla, kuriai buvo sudaryta Sutartis, ir dėl tokių pakeitimų Pirkėjas nusprendžia nutraukti Sutartį;  </w:t>
      </w:r>
    </w:p>
    <w:p w:rsidRPr="00B36FB8" w:rsidR="00090380" w:rsidP="00090380" w:rsidRDefault="00090380" w14:paraId="427B5266" w14:textId="77777777">
      <w:pPr>
        <w:numPr>
          <w:ilvl w:val="3"/>
          <w:numId w:val="1"/>
        </w:numPr>
        <w:tabs>
          <w:tab w:val="left" w:pos="567"/>
          <w:tab w:val="left" w:pos="851"/>
        </w:tabs>
        <w:suppressAutoHyphens/>
        <w:autoSpaceDN w:val="0"/>
        <w:ind w:left="0" w:firstLine="0"/>
        <w:jc w:val="both"/>
        <w:textAlignment w:val="baseline"/>
        <w:rPr>
          <w:sz w:val="24"/>
          <w:szCs w:val="24"/>
        </w:rPr>
      </w:pPr>
      <w:r w:rsidRPr="00B36FB8">
        <w:rPr>
          <w:sz w:val="24"/>
          <w:szCs w:val="24"/>
        </w:rPr>
        <w:t>Pirkėjas nusprendžia nebevykdyti veiklos, kurios vykdymui Sutartimi perkamos Paslaugos ir Sutarties poreikis išnyksta; </w:t>
      </w:r>
    </w:p>
    <w:p w:rsidRPr="00B36FB8" w:rsidR="00090380" w:rsidP="00090380" w:rsidRDefault="00090380" w14:paraId="1014D837" w14:textId="77777777">
      <w:pPr>
        <w:numPr>
          <w:ilvl w:val="3"/>
          <w:numId w:val="1"/>
        </w:numPr>
        <w:tabs>
          <w:tab w:val="left" w:pos="567"/>
          <w:tab w:val="left" w:pos="851"/>
        </w:tabs>
        <w:suppressAutoHyphens/>
        <w:autoSpaceDN w:val="0"/>
        <w:ind w:left="0" w:firstLine="0"/>
        <w:jc w:val="both"/>
        <w:textAlignment w:val="baseline"/>
        <w:rPr>
          <w:sz w:val="24"/>
          <w:szCs w:val="24"/>
        </w:rPr>
      </w:pPr>
      <w:r w:rsidRPr="00B36FB8">
        <w:rPr>
          <w:sz w:val="24"/>
          <w:szCs w:val="24"/>
        </w:rPr>
        <w:t>Pirkėjo valdymo organas priima sprendimą(-</w:t>
      </w:r>
      <w:proofErr w:type="spellStart"/>
      <w:r w:rsidRPr="00B36FB8">
        <w:rPr>
          <w:sz w:val="24"/>
          <w:szCs w:val="24"/>
        </w:rPr>
        <w:t>us</w:t>
      </w:r>
      <w:proofErr w:type="spellEnd"/>
      <w:r w:rsidRPr="00B36FB8">
        <w:rPr>
          <w:sz w:val="24"/>
          <w:szCs w:val="24"/>
        </w:rPr>
        <w:t>), dėl kurio(-</w:t>
      </w:r>
      <w:proofErr w:type="spellStart"/>
      <w:r w:rsidRPr="00B36FB8">
        <w:rPr>
          <w:sz w:val="24"/>
          <w:szCs w:val="24"/>
        </w:rPr>
        <w:t>ių</w:t>
      </w:r>
      <w:proofErr w:type="spellEnd"/>
      <w:r w:rsidRPr="00B36FB8">
        <w:rPr>
          <w:sz w:val="24"/>
          <w:szCs w:val="24"/>
        </w:rPr>
        <w:t>) Sutarties poreikis išnyksta; </w:t>
      </w:r>
    </w:p>
    <w:p w:rsidRPr="00B36FB8" w:rsidR="00090380" w:rsidP="00090380" w:rsidRDefault="00090380" w14:paraId="0AB78290" w14:textId="77777777">
      <w:pPr>
        <w:numPr>
          <w:ilvl w:val="3"/>
          <w:numId w:val="1"/>
        </w:numPr>
        <w:tabs>
          <w:tab w:val="left" w:pos="567"/>
          <w:tab w:val="left" w:pos="851"/>
        </w:tabs>
        <w:suppressAutoHyphens/>
        <w:autoSpaceDN w:val="0"/>
        <w:ind w:left="0" w:firstLine="0"/>
        <w:jc w:val="both"/>
        <w:textAlignment w:val="baseline"/>
        <w:rPr>
          <w:sz w:val="24"/>
          <w:szCs w:val="24"/>
        </w:rPr>
      </w:pPr>
      <w:r w:rsidRPr="00B36FB8">
        <w:rPr>
          <w:sz w:val="24"/>
          <w:szCs w:val="24"/>
        </w:rPr>
        <w:t>pasikeičia (pablogėja) Pirkėjo finansinė padėtis ar Pirkėjas negauna arba netenka finansavimo ir dėl šios priežasties nusprendžia nutraukti Sutartį; </w:t>
      </w:r>
    </w:p>
    <w:p w:rsidRPr="00B36FB8" w:rsidR="00090380" w:rsidP="00090380" w:rsidRDefault="00090380" w14:paraId="3D1873DA" w14:textId="77777777">
      <w:pPr>
        <w:numPr>
          <w:ilvl w:val="3"/>
          <w:numId w:val="1"/>
        </w:numPr>
        <w:tabs>
          <w:tab w:val="left" w:pos="567"/>
          <w:tab w:val="left" w:pos="851"/>
        </w:tabs>
        <w:suppressAutoHyphens/>
        <w:autoSpaceDN w:val="0"/>
        <w:ind w:left="0" w:firstLine="0"/>
        <w:jc w:val="both"/>
        <w:textAlignment w:val="baseline"/>
        <w:rPr>
          <w:sz w:val="24"/>
          <w:szCs w:val="24"/>
        </w:rPr>
      </w:pPr>
      <w:r w:rsidRPr="00B36FB8">
        <w:rPr>
          <w:sz w:val="24"/>
          <w:szCs w:val="24"/>
        </w:rPr>
        <w:t>keičiasi Pirkėjo organizacinė struktūra – juridinis statusas, pobūdis ar valdymo struktūra ir tai gali turėti įtakos tinkamam Sutarties įvykdymui arba Sutarties poreikiui; </w:t>
      </w:r>
    </w:p>
    <w:p w:rsidRPr="00B36FB8" w:rsidR="00090380" w:rsidP="00090380" w:rsidRDefault="00090380" w14:paraId="6E214C1B" w14:textId="77777777">
      <w:pPr>
        <w:numPr>
          <w:ilvl w:val="3"/>
          <w:numId w:val="1"/>
        </w:numPr>
        <w:tabs>
          <w:tab w:val="left" w:pos="567"/>
          <w:tab w:val="left" w:pos="851"/>
        </w:tabs>
        <w:suppressAutoHyphens/>
        <w:autoSpaceDN w:val="0"/>
        <w:ind w:left="0" w:firstLine="0"/>
        <w:jc w:val="both"/>
        <w:textAlignment w:val="baseline"/>
        <w:rPr>
          <w:sz w:val="24"/>
          <w:szCs w:val="24"/>
        </w:rPr>
      </w:pPr>
      <w:r w:rsidRPr="00B36FB8">
        <w:rPr>
          <w:sz w:val="24"/>
          <w:szCs w:val="24"/>
        </w:rPr>
        <w:t>nebelieka perkamų Paslaugų poreikio; </w:t>
      </w:r>
    </w:p>
    <w:p w:rsidRPr="00B36FB8" w:rsidR="00090380" w:rsidP="00090380" w:rsidRDefault="00090380" w14:paraId="0E71A6D1" w14:textId="77777777">
      <w:pPr>
        <w:numPr>
          <w:ilvl w:val="3"/>
          <w:numId w:val="1"/>
        </w:numPr>
        <w:tabs>
          <w:tab w:val="left" w:pos="567"/>
          <w:tab w:val="left" w:pos="851"/>
        </w:tabs>
        <w:suppressAutoHyphens/>
        <w:autoSpaceDN w:val="0"/>
        <w:ind w:left="0" w:firstLine="0"/>
        <w:jc w:val="both"/>
        <w:textAlignment w:val="baseline"/>
        <w:rPr>
          <w:sz w:val="24"/>
          <w:szCs w:val="24"/>
        </w:rPr>
      </w:pPr>
      <w:r w:rsidRPr="00B36FB8">
        <w:rPr>
          <w:sz w:val="24"/>
          <w:szCs w:val="24"/>
        </w:rPr>
        <w:t>Pirkėjas iš pirkimų priežiūrą atliekančių ar nacionalinį saugumą užtikrinančių institucijų gauna nurodymą / rekomendaciją nutraukti Sutartį;</w:t>
      </w:r>
    </w:p>
    <w:p w:rsidRPr="00B36FB8" w:rsidR="00090380" w:rsidP="00090380" w:rsidRDefault="00090380" w14:paraId="39194EE8" w14:textId="77777777">
      <w:pPr>
        <w:numPr>
          <w:ilvl w:val="3"/>
          <w:numId w:val="1"/>
        </w:numPr>
        <w:tabs>
          <w:tab w:val="left" w:pos="567"/>
          <w:tab w:val="left" w:pos="851"/>
          <w:tab w:val="left" w:pos="993"/>
        </w:tabs>
        <w:suppressAutoHyphens/>
        <w:autoSpaceDN w:val="0"/>
        <w:ind w:left="0" w:firstLine="0"/>
        <w:jc w:val="both"/>
        <w:textAlignment w:val="baseline"/>
        <w:rPr>
          <w:sz w:val="24"/>
          <w:szCs w:val="24"/>
        </w:rPr>
      </w:pPr>
      <w:r w:rsidRPr="00B36FB8">
        <w:rPr>
          <w:sz w:val="24"/>
          <w:szCs w:val="24"/>
        </w:rPr>
        <w:t>Paslaugų teikėjas pažeidžia Sutartį arba įstatymus bei kitus teisės aktus ir per Pirkėjo rašytinėje pretenzijoje nurodytą terminą neištaiso pažeidimo;</w:t>
      </w:r>
    </w:p>
    <w:p w:rsidRPr="00B36FB8" w:rsidR="00090380" w:rsidP="00090380" w:rsidRDefault="00090380" w14:paraId="1AF4EFDA" w14:textId="77777777">
      <w:pPr>
        <w:numPr>
          <w:ilvl w:val="3"/>
          <w:numId w:val="1"/>
        </w:numPr>
        <w:tabs>
          <w:tab w:val="left" w:pos="567"/>
          <w:tab w:val="left" w:pos="851"/>
          <w:tab w:val="left" w:pos="993"/>
        </w:tabs>
        <w:suppressAutoHyphens/>
        <w:autoSpaceDN w:val="0"/>
        <w:ind w:left="0" w:firstLine="0"/>
        <w:jc w:val="both"/>
        <w:textAlignment w:val="baseline"/>
        <w:rPr>
          <w:sz w:val="24"/>
          <w:szCs w:val="24"/>
        </w:rPr>
      </w:pPr>
      <w:r w:rsidRPr="00B36FB8">
        <w:rPr>
          <w:rFonts w:eastAsia="Calibri"/>
          <w:kern w:val="2"/>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B36FB8" w:rsidR="00090380" w:rsidP="00090380" w:rsidRDefault="00090380" w14:paraId="41A2424E" w14:textId="77777777">
      <w:pPr>
        <w:numPr>
          <w:ilvl w:val="3"/>
          <w:numId w:val="1"/>
        </w:numPr>
        <w:tabs>
          <w:tab w:val="left" w:pos="567"/>
          <w:tab w:val="left" w:pos="851"/>
          <w:tab w:val="left" w:pos="993"/>
        </w:tabs>
        <w:suppressAutoHyphens/>
        <w:autoSpaceDN w:val="0"/>
        <w:ind w:left="0" w:firstLine="0"/>
        <w:jc w:val="both"/>
        <w:textAlignment w:val="baseline"/>
        <w:rPr>
          <w:sz w:val="24"/>
          <w:szCs w:val="24"/>
        </w:rPr>
      </w:pPr>
      <w:r w:rsidRPr="00B36FB8">
        <w:rPr>
          <w:rFonts w:eastAsia="Calibri"/>
          <w:kern w:val="2"/>
          <w:sz w:val="24"/>
          <w:szCs w:val="24"/>
        </w:rPr>
        <w:t>paaiškėja PĮ 50 straipsnio 8 dalyje / VPĮ 37 straipsnio 8 dalyje ir (ar) 47 straipsnio 8 dalyje nurodytos aplinkybės (taikoma, jeigu Pirkėjas veikia srityse, kurios laikomos nacionaliniam saugumui užtikrinti strategiškai svarbių ūkio sektorių dalimi, ar yra laikomas esminiu subjektu).</w:t>
      </w:r>
    </w:p>
    <w:p w:rsidRPr="00B36FB8" w:rsidR="00090380" w:rsidP="00090380" w:rsidRDefault="00090380" w14:paraId="08D68873" w14:textId="77777777">
      <w:pPr>
        <w:numPr>
          <w:ilvl w:val="2"/>
          <w:numId w:val="1"/>
        </w:numPr>
        <w:tabs>
          <w:tab w:val="left" w:pos="567"/>
          <w:tab w:val="left" w:pos="709"/>
        </w:tabs>
        <w:suppressAutoHyphens/>
        <w:autoSpaceDN w:val="0"/>
        <w:ind w:left="0" w:firstLine="0"/>
        <w:jc w:val="both"/>
        <w:textAlignment w:val="baseline"/>
        <w:rPr>
          <w:sz w:val="24"/>
          <w:szCs w:val="24"/>
        </w:rPr>
      </w:pPr>
      <w:r w:rsidRPr="00B36FB8">
        <w:rPr>
          <w:rFonts w:eastAsia="Arial"/>
          <w:sz w:val="24"/>
          <w:szCs w:val="24"/>
        </w:rPr>
        <w:t xml:space="preserve">Jei </w:t>
      </w:r>
      <w:r w:rsidRPr="00B36FB8">
        <w:rPr>
          <w:rFonts w:eastAsia="Calibri"/>
          <w:sz w:val="24"/>
          <w:szCs w:val="24"/>
        </w:rPr>
        <w:t xml:space="preserve">atitinkami reikalavimai buvo keliami pirkimo dokumentuose, </w:t>
      </w:r>
      <w:r w:rsidRPr="00B36FB8">
        <w:rPr>
          <w:sz w:val="24"/>
          <w:szCs w:val="24"/>
        </w:rPr>
        <w:t xml:space="preserve"> Sutartis laikoma niekine ir negaliojančia, jei nustatoma, kad Sutarties vykdymas prieštarauja Lietuvos Respublikoje įgyvendinamoms privalomoms tarptautinėms sankcijoms, kaip tai apibrėžta Lietuvos Respublikos tarptautinių sankcijų įstatyme (toliau – Sankcijų įstatymas) ir kituose tarptautiniuose, Europos Sąjungos ir Lietuvos Respublikos teisės aktuose (bent vienai iš taikomų sankcijų). Sutarties negaliojimo momentas nustatomas vadovaujantis minėtu įstatymu. </w:t>
      </w:r>
    </w:p>
    <w:p w:rsidRPr="00B36FB8" w:rsidR="00090380" w:rsidP="00090380" w:rsidRDefault="00090380" w14:paraId="293D5CA6" w14:textId="77777777">
      <w:pPr>
        <w:numPr>
          <w:ilvl w:val="2"/>
          <w:numId w:val="1"/>
        </w:numPr>
        <w:tabs>
          <w:tab w:val="left" w:pos="567"/>
          <w:tab w:val="left" w:pos="709"/>
        </w:tabs>
        <w:suppressAutoHyphens/>
        <w:autoSpaceDN w:val="0"/>
        <w:ind w:left="0" w:firstLine="0"/>
        <w:jc w:val="both"/>
        <w:textAlignment w:val="baseline"/>
        <w:rPr>
          <w:sz w:val="24"/>
          <w:szCs w:val="24"/>
        </w:rPr>
      </w:pPr>
      <w:r w:rsidRPr="00B36FB8">
        <w:rPr>
          <w:rFonts w:eastAsia="Arial"/>
          <w:sz w:val="24"/>
          <w:szCs w:val="24"/>
        </w:rPr>
        <w:t xml:space="preserve">Jei </w:t>
      </w:r>
      <w:r w:rsidRPr="00B36FB8">
        <w:rPr>
          <w:rFonts w:eastAsia="Calibri"/>
          <w:sz w:val="24"/>
          <w:szCs w:val="24"/>
        </w:rPr>
        <w:t xml:space="preserve">atitinkami reikalavimai buvo keliami pirkimo dokumentuose, </w:t>
      </w:r>
      <w:r w:rsidRPr="00B36FB8">
        <w:rPr>
          <w:sz w:val="24"/>
          <w:szCs w:val="24"/>
        </w:rPr>
        <w:t xml:space="preserve">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Šiame punkte numatyta vienašališko Sutarties nutraukimo tvarka taikoma ir Bendrųjų sąlygų 2.2.8 punkto atveju.</w:t>
      </w:r>
    </w:p>
    <w:p w:rsidRPr="00B36FB8" w:rsidR="00090380" w:rsidP="00090380" w:rsidRDefault="00090380" w14:paraId="321820FA" w14:textId="77777777">
      <w:pPr>
        <w:numPr>
          <w:ilvl w:val="2"/>
          <w:numId w:val="1"/>
        </w:numPr>
        <w:tabs>
          <w:tab w:val="left" w:pos="567"/>
          <w:tab w:val="left" w:pos="709"/>
        </w:tabs>
        <w:suppressAutoHyphens/>
        <w:autoSpaceDN w:val="0"/>
        <w:ind w:left="0" w:firstLine="0"/>
        <w:jc w:val="both"/>
        <w:textAlignment w:val="baseline"/>
        <w:rPr>
          <w:sz w:val="24"/>
          <w:szCs w:val="24"/>
        </w:rPr>
      </w:pPr>
      <w:r w:rsidRPr="00B36FB8">
        <w:rPr>
          <w:sz w:val="24"/>
          <w:szCs w:val="24"/>
        </w:rPr>
        <w:t xml:space="preserve">Jei Sutartis nutraukiama dėl Paslaugų teikėjo esminio Sutarties pažeidimo ar Paslaugų teikėjui nepagrįstai nutraukus Sutarties vykdymą ne Sutartyje nustatyta tvarka, ir jeigu Specialiosiose sąlygose nėra numatyta, kad tinkamas Sutarties įvykdymas yra užtikrinamas Sutarties įvykdymo užtikrinimu, Paslaugų </w:t>
      </w:r>
      <w:r w:rsidRPr="00B36FB8">
        <w:rPr>
          <w:sz w:val="24"/>
          <w:szCs w:val="24"/>
        </w:rPr>
        <w:t>teikėjas įsipareigoja sumokėti Pirkėjui Bendrųjų sąlygų 17.6 punkte ar Specialiosiose sąlygose nurodyto dydžio baudą ir atlyginti nuostolius, susijusius su Sutarties nutraukimu. Jeigu Specialiosiose sąlygose yra numatyta, kad tinkamas Sutarties įvykdymas yra užtikrinamas Sutarties įvykdymo užtikrinimu, Paslaugų teikėjas įsipareigoja Pirkėjui sumokėti likusią dalį Bendrųjų sąlygų 17.6 punkte ar Specialiosiose sąlygose nurodytos dydžio baudos ir atlyginti nuostolius, susijusius su Sutarties nutraukimu, kiek jų nepadengia Sutarties įvykdymo užtikrinimas. Pirkėjui pareiškus reikalavimą atlyginti patirtus nuostolius, baudos suma įskaitoma į nuostolių atlyginimą. </w:t>
      </w:r>
    </w:p>
    <w:p w:rsidRPr="00B36FB8" w:rsidR="00090380" w:rsidP="00090380" w:rsidRDefault="00090380" w14:paraId="62B5D409" w14:textId="77777777">
      <w:pPr>
        <w:numPr>
          <w:ilvl w:val="2"/>
          <w:numId w:val="1"/>
        </w:numPr>
        <w:tabs>
          <w:tab w:val="left" w:pos="567"/>
          <w:tab w:val="left" w:pos="709"/>
        </w:tabs>
        <w:suppressAutoHyphens/>
        <w:autoSpaceDN w:val="0"/>
        <w:ind w:left="0" w:firstLine="0"/>
        <w:jc w:val="both"/>
        <w:textAlignment w:val="baseline"/>
        <w:rPr>
          <w:sz w:val="24"/>
          <w:szCs w:val="24"/>
        </w:rPr>
      </w:pPr>
      <w:r w:rsidRPr="00B36FB8">
        <w:rPr>
          <w:sz w:val="24"/>
          <w:szCs w:val="24"/>
        </w:rPr>
        <w:t>Pirkėjas turi teisę vienašališkai nutraukti Sutartį ir kitais Specialiosiose sąlygose (jei taikoma) ir įstatymuose bei kituose teisės aktuose įtvirtintais atvejais, įskaitant Lietuvos Respublikos civilinio kodekso 6.721 str. 1 dalyje numatytu pagrindu. </w:t>
      </w:r>
      <w:r w:rsidRPr="00B36FB8">
        <w:rPr>
          <w:sz w:val="24"/>
          <w:szCs w:val="24"/>
          <w:lang w:eastAsia="lt-LT"/>
        </w:rPr>
        <w:t xml:space="preserve">Pirkėjui vienašališkai nutraukiant Sutartį Lietuvos Respublikos civilinio kodekso 6.721 str. 1 dalyje numatytu pagrindu, Pirkėjas sumoka Paslaugų teikėjui paslaugų kainos dalį, proporcingai tinkamai suteiktoms Paslaugoms, t. y. tik už faktiškai tinkamai ir laiku iki Sutarties nutraukimo dienos suteiktas Paslaugas, ir atlygina kitas protingas pagrįstas išlaidas, t. y. tik tiesioginius nuostolius, kurias Paslaugų teikėjas, norėdamas įvykdyti Sutartį, padarė iki pranešimo apie Sutarties nutraukimą, kuris pateikiamas Paslaugų teikėjui prieš 20 (dvidešimt) kalendorinių dienų iki Sutarties nutraukimo, gavimo iš Pirkėjo momento. Paslaugų teikėjo netiesioginiai nuostoliai neatlyginami. </w:t>
      </w:r>
    </w:p>
    <w:p w:rsidRPr="00B36FB8" w:rsidR="00090380" w:rsidP="00090380" w:rsidRDefault="00090380" w14:paraId="74944677" w14:textId="77777777">
      <w:pPr>
        <w:numPr>
          <w:ilvl w:val="2"/>
          <w:numId w:val="1"/>
        </w:numPr>
        <w:tabs>
          <w:tab w:val="left" w:pos="567"/>
          <w:tab w:val="left" w:pos="709"/>
        </w:tabs>
        <w:suppressAutoHyphens/>
        <w:autoSpaceDN w:val="0"/>
        <w:ind w:left="0" w:firstLine="0"/>
        <w:jc w:val="both"/>
        <w:textAlignment w:val="baseline"/>
        <w:rPr>
          <w:sz w:val="24"/>
          <w:szCs w:val="24"/>
        </w:rPr>
      </w:pPr>
      <w:r w:rsidRPr="00B36FB8">
        <w:rPr>
          <w:sz w:val="24"/>
          <w:szCs w:val="24"/>
        </w:rPr>
        <w:t>Sutartis laikoma nutraukta kitą dieną po to, kai pasibaigia įspėjimo apie Sutarties nutraukimą terminas.  </w:t>
      </w:r>
    </w:p>
    <w:p w:rsidRPr="00B36FB8" w:rsidR="00090380" w:rsidP="00090380" w:rsidRDefault="00090380" w14:paraId="77604454" w14:textId="77777777">
      <w:pPr>
        <w:numPr>
          <w:ilvl w:val="2"/>
          <w:numId w:val="1"/>
        </w:numPr>
        <w:tabs>
          <w:tab w:val="left" w:pos="567"/>
          <w:tab w:val="left" w:pos="709"/>
        </w:tabs>
        <w:suppressAutoHyphens/>
        <w:autoSpaceDN w:val="0"/>
        <w:ind w:left="0" w:firstLine="0"/>
        <w:jc w:val="both"/>
        <w:textAlignment w:val="baseline"/>
        <w:rPr>
          <w:sz w:val="24"/>
          <w:szCs w:val="24"/>
        </w:rPr>
      </w:pPr>
      <w:r w:rsidRPr="00B36FB8">
        <w:rPr>
          <w:sz w:val="24"/>
          <w:szCs w:val="24"/>
        </w:rPr>
        <w:t>Tais atvejais, kai Paslaugų teikėjas pašalina pažeidimą ar išnyksta aplinkybės, dėl kurių buvo inicijuota Sutarties nutraukimo procedūra. Sutartis negali būti nutraukiama ir įspėjimas apie Sutarties nutraukimą netenka galios, jei Paslaugų teikėjas pateikia informaciją apie pažeidimo pašalinimą ar išnykusias aplinkybes, dėl kurių buvo inicijuota Sutarties nutraukimo procedūra.</w:t>
      </w:r>
    </w:p>
    <w:p w:rsidRPr="00B36FB8" w:rsidR="00090380" w:rsidP="00090380" w:rsidRDefault="00090380" w14:paraId="432A4985" w14:textId="77777777">
      <w:pPr>
        <w:numPr>
          <w:ilvl w:val="2"/>
          <w:numId w:val="1"/>
        </w:numPr>
        <w:tabs>
          <w:tab w:val="left" w:pos="567"/>
          <w:tab w:val="left" w:pos="709"/>
        </w:tabs>
        <w:suppressAutoHyphens/>
        <w:autoSpaceDN w:val="0"/>
        <w:ind w:left="0" w:firstLine="0"/>
        <w:jc w:val="both"/>
        <w:textAlignment w:val="baseline"/>
        <w:rPr>
          <w:sz w:val="24"/>
          <w:szCs w:val="24"/>
        </w:rPr>
      </w:pPr>
      <w:r w:rsidRPr="00B36FB8">
        <w:rPr>
          <w:sz w:val="24"/>
          <w:szCs w:val="24"/>
        </w:rPr>
        <w:t>Sutartis gali būti nutraukta Pirkėjo pageidavimu (reikalavimu), praėjus 60 (šešiasdešimt) kalendorinių dienų nuo rašytinio pranešimo, būtinai nurodant nutraukimo priežastį. Sutartis laikoma nutraukta, kai praeina 60 (šešiasdešimties) kalendorinių dienų nuo rašytinio pranešimo apie pageidavimą (reikalavimą) nutraukti Sutartį pateikimo dienos. Tokiu atveju Paslaugų teikėjui yra sumokama tik už faktiškai tinkamai ir laiku iki Sutarties nutraukimo dienos suteiktas Paslaugas ir pristatytas Prekes (jei taikoma). Paslaugų teikėjo patirti nuostoliai (tiesioginiai ir (ar) netiesioginiai) nėra atlyginami.</w:t>
      </w:r>
    </w:p>
    <w:p w:rsidRPr="00B36FB8" w:rsidR="00090380" w:rsidP="00090380" w:rsidRDefault="00090380" w14:paraId="485348A9" w14:textId="77777777">
      <w:pPr>
        <w:tabs>
          <w:tab w:val="left" w:pos="567"/>
        </w:tabs>
        <w:jc w:val="both"/>
        <w:rPr>
          <w:color w:val="000000" w:themeColor="text1"/>
          <w:sz w:val="24"/>
          <w:szCs w:val="24"/>
        </w:rPr>
      </w:pPr>
    </w:p>
    <w:p w:rsidRPr="00B36FB8" w:rsidR="00090380" w:rsidP="00090380" w:rsidRDefault="00090380" w14:paraId="3E1750F7" w14:textId="77777777">
      <w:pPr>
        <w:widowControl w:val="0"/>
        <w:pBdr>
          <w:top w:val="nil"/>
          <w:left w:val="nil"/>
          <w:bottom w:val="nil"/>
          <w:right w:val="nil"/>
          <w:between w:val="nil"/>
        </w:pBdr>
        <w:tabs>
          <w:tab w:val="left" w:pos="567"/>
          <w:tab w:val="left" w:pos="851"/>
          <w:tab w:val="left" w:pos="992"/>
          <w:tab w:val="left" w:pos="1134"/>
        </w:tabs>
        <w:jc w:val="center"/>
        <w:rPr>
          <w:rFonts w:eastAsia="Arial"/>
          <w:b/>
          <w:color w:val="000000" w:themeColor="text1"/>
          <w:sz w:val="24"/>
          <w:szCs w:val="24"/>
        </w:rPr>
      </w:pPr>
      <w:r w:rsidRPr="00B36FB8">
        <w:rPr>
          <w:rFonts w:eastAsia="Arial"/>
          <w:b/>
          <w:color w:val="000000" w:themeColor="text1"/>
          <w:sz w:val="24"/>
          <w:szCs w:val="24"/>
        </w:rPr>
        <w:t>22.4.</w:t>
      </w:r>
      <w:r w:rsidRPr="00B36FB8">
        <w:rPr>
          <w:rFonts w:eastAsia="Arial"/>
          <w:b/>
          <w:color w:val="000000" w:themeColor="text1"/>
          <w:sz w:val="24"/>
          <w:szCs w:val="24"/>
        </w:rPr>
        <w:tab/>
      </w:r>
      <w:r w:rsidRPr="00B36FB8">
        <w:rPr>
          <w:rFonts w:eastAsia="Arial"/>
          <w:b/>
          <w:color w:val="000000" w:themeColor="text1"/>
          <w:sz w:val="24"/>
          <w:szCs w:val="24"/>
        </w:rPr>
        <w:t>Sutarties nutraukimas Paslaugų teikėjo iniciatyva</w:t>
      </w:r>
    </w:p>
    <w:p w:rsidRPr="00B36FB8" w:rsidR="00090380" w:rsidP="00090380" w:rsidRDefault="00090380" w14:paraId="1F89D7D8" w14:textId="77777777">
      <w:pPr>
        <w:widowControl w:val="0"/>
        <w:pBdr>
          <w:top w:val="nil"/>
          <w:left w:val="nil"/>
          <w:bottom w:val="nil"/>
          <w:right w:val="nil"/>
          <w:between w:val="nil"/>
        </w:pBdr>
        <w:tabs>
          <w:tab w:val="left" w:pos="567"/>
          <w:tab w:val="left" w:pos="851"/>
          <w:tab w:val="left" w:pos="992"/>
          <w:tab w:val="left" w:pos="1134"/>
        </w:tabs>
        <w:jc w:val="both"/>
        <w:rPr>
          <w:rFonts w:eastAsia="Arial"/>
          <w:b/>
          <w:color w:val="000000" w:themeColor="text1"/>
          <w:sz w:val="24"/>
          <w:szCs w:val="24"/>
        </w:rPr>
      </w:pPr>
    </w:p>
    <w:p w:rsidRPr="00B36FB8" w:rsidR="00090380" w:rsidP="00090380" w:rsidRDefault="00090380" w14:paraId="062A3138" w14:textId="77777777">
      <w:pPr>
        <w:numPr>
          <w:ilvl w:val="2"/>
          <w:numId w:val="5"/>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Paslaugų teikėjas turi teisę vienašališkai nutraukti Sutartį, įspėjęs Pirkėją raštu prieš ne trumpesnį nei 60 (šešiasdešimties) dienų terminą, jeigu Pirkėjas pažeidžia atsiskaitymo su Paslaugų teikėju terminus (išskyrus atvejus, kai Pirkėjas naudojasi savo teise sulaikyti mokėjimus), ir Pirkėjo skola Paslaugų teikėjui viršija 20 (dvidešimt) proc. Pradinės sutarties vertės ir Pirkėjas, gavęs Paslaugų teikėjo pretenziją, per 30 (trisdešimt) dienų nesumoka Paslaugų teikėjui mokėtinų sumų. </w:t>
      </w:r>
    </w:p>
    <w:p w:rsidRPr="00B36FB8" w:rsidR="00090380" w:rsidP="00090380" w:rsidRDefault="00090380" w14:paraId="1BAEEA38" w14:textId="77777777">
      <w:pPr>
        <w:numPr>
          <w:ilvl w:val="2"/>
          <w:numId w:val="5"/>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Paslaugų teikėjas turi teisę vienašališkai nutraukti Sutartį, įspėjęs Pirkėją raštu prieš ne trumpesnį nei 60 (šešiasdešimties) dienų terminą, jeigu:</w:t>
      </w:r>
    </w:p>
    <w:p w:rsidRPr="00B36FB8" w:rsidR="00090380" w:rsidP="00090380" w:rsidRDefault="00090380" w14:paraId="205C14A7" w14:textId="77777777">
      <w:pPr>
        <w:numPr>
          <w:ilvl w:val="3"/>
          <w:numId w:val="5"/>
        </w:numPr>
        <w:tabs>
          <w:tab w:val="left" w:pos="567"/>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Pirkėjui yra iškelta bankroto byla, pradėtas procesas dėl bankroto ne teismo tvarka, jis tampa nemokus arba yra nemokumo tikimybė, Pirkėjas sustabdo veiklą, arba kituose teisės aktuose numatyta tvarka susidaro analogiška situacija;</w:t>
      </w:r>
    </w:p>
    <w:p w:rsidRPr="00B36FB8" w:rsidR="00090380" w:rsidP="00090380" w:rsidRDefault="00090380" w14:paraId="079107E3" w14:textId="77777777">
      <w:pPr>
        <w:numPr>
          <w:ilvl w:val="3"/>
          <w:numId w:val="5"/>
        </w:numPr>
        <w:tabs>
          <w:tab w:val="left" w:pos="567"/>
          <w:tab w:val="left" w:pos="851"/>
        </w:tabs>
        <w:suppressAutoHyphens/>
        <w:autoSpaceDN w:val="0"/>
        <w:ind w:left="0" w:firstLine="0"/>
        <w:jc w:val="both"/>
        <w:textAlignment w:val="baseline"/>
        <w:rPr>
          <w:color w:val="000000" w:themeColor="text1"/>
          <w:sz w:val="24"/>
          <w:szCs w:val="24"/>
        </w:rPr>
      </w:pPr>
      <w:r w:rsidRPr="00B36FB8">
        <w:rPr>
          <w:color w:val="000000" w:themeColor="text1"/>
          <w:sz w:val="24"/>
          <w:szCs w:val="24"/>
        </w:rPr>
        <w:t>Pirkėjas pažeidžia Sutartį arba įstatymus bei kitus teisės aktus ir per Paslaugų teikėjo rašytinėje pretenzijoje nurodytą terminą neištaiso pažeidimo. </w:t>
      </w:r>
    </w:p>
    <w:p w:rsidRPr="00B36FB8" w:rsidR="00090380" w:rsidP="00090380" w:rsidRDefault="00090380" w14:paraId="61E8524D" w14:textId="77777777">
      <w:pPr>
        <w:numPr>
          <w:ilvl w:val="2"/>
          <w:numId w:val="5"/>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Jeigu 22.4.1. nurodytos aplinkybės yra susijusios tik su atskira dalimi arba atskiru Susitarimu, Paslaugų teikėjas turi teisę nutraukti Sutartį tik tos dalies atžvilgiu arba nutraukti tik tokį Susitarimą. </w:t>
      </w:r>
    </w:p>
    <w:p w:rsidRPr="00B36FB8" w:rsidR="00090380" w:rsidP="00090380" w:rsidRDefault="00090380" w14:paraId="28AA2EB6" w14:textId="77777777">
      <w:pPr>
        <w:numPr>
          <w:ilvl w:val="2"/>
          <w:numId w:val="5"/>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Sutartis laikoma nutraukta kitą dieną po to, kai pasibaigia įspėjimo apie Sutarties nutraukimą terminas. </w:t>
      </w:r>
    </w:p>
    <w:p w:rsidRPr="00B36FB8" w:rsidR="00090380" w:rsidP="00090380" w:rsidRDefault="00090380" w14:paraId="23CED4AF" w14:textId="77777777">
      <w:pPr>
        <w:numPr>
          <w:ilvl w:val="2"/>
          <w:numId w:val="5"/>
        </w:numPr>
        <w:tabs>
          <w:tab w:val="left" w:pos="567"/>
          <w:tab w:val="left" w:pos="709"/>
        </w:tabs>
        <w:suppressAutoHyphens/>
        <w:autoSpaceDN w:val="0"/>
        <w:ind w:left="0" w:firstLine="0"/>
        <w:jc w:val="both"/>
        <w:textAlignment w:val="baseline"/>
        <w:rPr>
          <w:color w:val="000000" w:themeColor="text1"/>
          <w:sz w:val="24"/>
          <w:szCs w:val="24"/>
        </w:rPr>
      </w:pPr>
      <w:r w:rsidRPr="00B36FB8">
        <w:rPr>
          <w:color w:val="000000" w:themeColor="text1"/>
          <w:sz w:val="24"/>
          <w:szCs w:val="24"/>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arba išnykusias aplinkybes, dėl kurių buvo inicijuota Sutarties nutraukimo procedūra.</w:t>
      </w:r>
    </w:p>
    <w:p w:rsidRPr="00B36FB8" w:rsidR="00090380" w:rsidP="00090380" w:rsidRDefault="00090380" w14:paraId="50C20BE0" w14:textId="77777777">
      <w:pPr>
        <w:tabs>
          <w:tab w:val="left" w:pos="567"/>
        </w:tabs>
        <w:jc w:val="both"/>
        <w:rPr>
          <w:color w:val="000000" w:themeColor="text1"/>
          <w:sz w:val="24"/>
          <w:szCs w:val="24"/>
        </w:rPr>
      </w:pPr>
    </w:p>
    <w:p w:rsidRPr="00B36FB8" w:rsidR="00090380" w:rsidP="00090380" w:rsidRDefault="00090380" w14:paraId="3F4E6319" w14:textId="777777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themeColor="text1"/>
          <w:sz w:val="24"/>
          <w:szCs w:val="24"/>
        </w:rPr>
      </w:pPr>
      <w:r w:rsidRPr="00B36FB8">
        <w:rPr>
          <w:rFonts w:eastAsia="Arial"/>
          <w:b/>
          <w:color w:val="000000" w:themeColor="text1"/>
          <w:sz w:val="24"/>
          <w:szCs w:val="24"/>
        </w:rPr>
        <w:t>22.5.</w:t>
      </w:r>
      <w:r w:rsidRPr="00B36FB8">
        <w:rPr>
          <w:rFonts w:eastAsia="Arial"/>
          <w:b/>
          <w:color w:val="000000" w:themeColor="text1"/>
          <w:sz w:val="24"/>
          <w:szCs w:val="24"/>
        </w:rPr>
        <w:tab/>
      </w:r>
      <w:r w:rsidRPr="00B36FB8">
        <w:rPr>
          <w:rFonts w:eastAsia="Arial"/>
          <w:b/>
          <w:color w:val="000000" w:themeColor="text1"/>
          <w:sz w:val="24"/>
          <w:szCs w:val="24"/>
        </w:rPr>
        <w:t>Šalių teisės ir pareigos Sutarties nutraukimo atveju</w:t>
      </w:r>
    </w:p>
    <w:p w:rsidRPr="00B36FB8" w:rsidR="00090380" w:rsidP="00090380" w:rsidRDefault="00090380" w14:paraId="3D3C7DF0" w14:textId="777777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themeColor="text1"/>
          <w:sz w:val="24"/>
          <w:szCs w:val="24"/>
        </w:rPr>
      </w:pPr>
    </w:p>
    <w:p w:rsidRPr="00B36FB8" w:rsidR="00090380" w:rsidP="00090380" w:rsidRDefault="00090380" w14:paraId="54B84172" w14:textId="77777777">
      <w:pPr>
        <w:tabs>
          <w:tab w:val="left" w:pos="567"/>
        </w:tabs>
        <w:jc w:val="both"/>
        <w:rPr>
          <w:color w:val="000000" w:themeColor="text1"/>
          <w:sz w:val="24"/>
          <w:szCs w:val="24"/>
        </w:rPr>
      </w:pPr>
      <w:r w:rsidRPr="00B36FB8">
        <w:rPr>
          <w:color w:val="000000" w:themeColor="text1"/>
          <w:sz w:val="24"/>
          <w:szCs w:val="24"/>
        </w:rPr>
        <w:t>22.5.1. Sutarties nutraukimas neturi įtakos ginčų nagrinėjimo tvarką nustatančių Sutarties sąlygų ir kitų Sutarties sąlygų, kurios pagal savo esmę lieka galioti ir po Sutarties nutraukimo, galiojimui. </w:t>
      </w:r>
    </w:p>
    <w:p w:rsidRPr="00B36FB8" w:rsidR="00090380" w:rsidP="00090380" w:rsidRDefault="00090380" w14:paraId="3BB3836A" w14:textId="77777777">
      <w:pPr>
        <w:tabs>
          <w:tab w:val="left" w:pos="567"/>
        </w:tabs>
        <w:jc w:val="both"/>
        <w:rPr>
          <w:color w:val="000000" w:themeColor="text1"/>
          <w:sz w:val="24"/>
          <w:szCs w:val="24"/>
        </w:rPr>
      </w:pPr>
      <w:r w:rsidRPr="00B36FB8">
        <w:rPr>
          <w:color w:val="000000" w:themeColor="text1"/>
          <w:sz w:val="24"/>
          <w:szCs w:val="24"/>
        </w:rPr>
        <w:t>22.5.2. Nutraukus Sutartį, Šalys privalo: </w:t>
      </w:r>
    </w:p>
    <w:p w:rsidRPr="00B36FB8" w:rsidR="00090380" w:rsidP="00090380" w:rsidRDefault="00090380" w14:paraId="70C53A8B" w14:textId="77777777">
      <w:pPr>
        <w:tabs>
          <w:tab w:val="left" w:pos="567"/>
        </w:tabs>
        <w:jc w:val="both"/>
        <w:rPr>
          <w:color w:val="000000" w:themeColor="text1"/>
          <w:sz w:val="24"/>
          <w:szCs w:val="24"/>
        </w:rPr>
      </w:pPr>
      <w:r w:rsidRPr="00B36FB8">
        <w:rPr>
          <w:color w:val="000000" w:themeColor="text1"/>
          <w:sz w:val="24"/>
          <w:szCs w:val="24"/>
        </w:rPr>
        <w:t>22.5.2.1. įsitikinti, jog iki Sutarties nutraukimo dienos suteiktos Paslaugos, pristatytos Prekės, jei jos pristatomos kartu su Paslaugomis, ir kiti atlikti veiksmai atitinka Sutarties reikalavimus ir Šalys dėl to viena kitai nebereikš pretenzijų; </w:t>
      </w:r>
    </w:p>
    <w:p w:rsidRPr="00B36FB8" w:rsidR="00090380" w:rsidP="00090380" w:rsidRDefault="00090380" w14:paraId="5963D9CF" w14:textId="77777777">
      <w:pPr>
        <w:tabs>
          <w:tab w:val="left" w:pos="567"/>
        </w:tabs>
        <w:jc w:val="both"/>
        <w:rPr>
          <w:color w:val="000000" w:themeColor="text1"/>
          <w:sz w:val="24"/>
          <w:szCs w:val="24"/>
        </w:rPr>
      </w:pPr>
      <w:r w:rsidRPr="00B36FB8">
        <w:rPr>
          <w:color w:val="000000" w:themeColor="text1"/>
          <w:sz w:val="24"/>
          <w:szCs w:val="24"/>
        </w:rPr>
        <w:t>22.5.2.2. atsiskaityti už iki Sutarties nutraukimo suteiktas Paslaugas, pristatytas Prekes, jei jos pristatomos kartu su Paslaugomis, atitinkančias Sutarties reikalavimus; </w:t>
      </w:r>
    </w:p>
    <w:p w:rsidRPr="00B36FB8" w:rsidR="00090380" w:rsidP="00090380" w:rsidRDefault="00090380" w14:paraId="66A7C904" w14:textId="77777777">
      <w:pPr>
        <w:tabs>
          <w:tab w:val="left" w:pos="567"/>
        </w:tabs>
        <w:jc w:val="both"/>
        <w:rPr>
          <w:color w:val="000000" w:themeColor="text1"/>
          <w:sz w:val="24"/>
          <w:szCs w:val="24"/>
        </w:rPr>
      </w:pPr>
      <w:r w:rsidRPr="00B36FB8">
        <w:rPr>
          <w:color w:val="000000" w:themeColor="text1"/>
          <w:sz w:val="24"/>
          <w:szCs w:val="24"/>
        </w:rPr>
        <w:t>22.5.2.3. per 10 (dešimt) dienų nuo pranešimo apie Sutarties nutraukimą gavimo dienos perduoti viena kitai visus dokumentus, kuriuos buvo būtina perduoti pagal Sutarties nuostatas.</w:t>
      </w:r>
    </w:p>
    <w:p w:rsidRPr="00B36FB8" w:rsidR="00090380" w:rsidP="00090380" w:rsidRDefault="00090380" w14:paraId="4DD79118" w14:textId="77777777">
      <w:pPr>
        <w:tabs>
          <w:tab w:val="left" w:pos="567"/>
        </w:tabs>
        <w:jc w:val="both"/>
        <w:rPr>
          <w:color w:val="000000" w:themeColor="text1"/>
          <w:sz w:val="24"/>
          <w:szCs w:val="24"/>
        </w:rPr>
      </w:pPr>
    </w:p>
    <w:p w:rsidRPr="00B36FB8" w:rsidR="00090380" w:rsidP="00090380" w:rsidRDefault="00090380" w14:paraId="61E61C1C" w14:textId="777777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color w:val="000000" w:themeColor="text1"/>
          <w:sz w:val="24"/>
          <w:szCs w:val="24"/>
        </w:rPr>
      </w:pPr>
      <w:r w:rsidRPr="00B36FB8">
        <w:rPr>
          <w:color w:val="000000" w:themeColor="text1"/>
          <w:sz w:val="24"/>
          <w:szCs w:val="24"/>
        </w:rPr>
        <w:t xml:space="preserve"> </w:t>
      </w:r>
    </w:p>
    <w:p w:rsidRPr="00B36FB8" w:rsidR="00090380" w:rsidP="00090380" w:rsidRDefault="00090380" w14:paraId="53D14892" w14:textId="77777777">
      <w:pPr>
        <w:widowControl w:val="0"/>
        <w:numPr>
          <w:ilvl w:val="0"/>
          <w:numId w:val="4"/>
        </w:numPr>
        <w:tabs>
          <w:tab w:val="left" w:pos="426"/>
          <w:tab w:val="left" w:pos="3261"/>
        </w:tabs>
        <w:suppressAutoHyphens/>
        <w:autoSpaceDN w:val="0"/>
        <w:ind w:firstLine="1035"/>
        <w:textAlignment w:val="baseline"/>
        <w:rPr>
          <w:b/>
          <w:sz w:val="24"/>
          <w:szCs w:val="24"/>
        </w:rPr>
      </w:pPr>
      <w:r w:rsidRPr="00B36FB8">
        <w:rPr>
          <w:b/>
          <w:sz w:val="24"/>
          <w:szCs w:val="24"/>
        </w:rPr>
        <w:t xml:space="preserve">DARBUOTOJŲ SAUGA IR SVEIKATA </w:t>
      </w:r>
    </w:p>
    <w:p w:rsidRPr="00B36FB8" w:rsidR="00090380" w:rsidP="00090380" w:rsidRDefault="00090380" w14:paraId="1ED9E02F" w14:textId="77777777">
      <w:pPr>
        <w:widowControl w:val="0"/>
        <w:tabs>
          <w:tab w:val="left" w:pos="426"/>
        </w:tabs>
        <w:jc w:val="center"/>
        <w:rPr>
          <w:i/>
          <w:color w:val="000000" w:themeColor="text1"/>
          <w:sz w:val="24"/>
          <w:szCs w:val="24"/>
        </w:rPr>
      </w:pPr>
      <w:r w:rsidRPr="00B36FB8">
        <w:rPr>
          <w:i/>
          <w:color w:val="000000" w:themeColor="text1"/>
          <w:sz w:val="24"/>
          <w:szCs w:val="24"/>
        </w:rPr>
        <w:t>(jei taikoma pagal Paslaugų pobūdį nurodant Specialiosiose sąlygose)</w:t>
      </w:r>
    </w:p>
    <w:p w:rsidRPr="00B36FB8" w:rsidR="00090380" w:rsidP="00090380" w:rsidRDefault="00090380" w14:paraId="277A2811" w14:textId="77777777">
      <w:pPr>
        <w:widowControl w:val="0"/>
        <w:tabs>
          <w:tab w:val="left" w:pos="426"/>
        </w:tabs>
        <w:jc w:val="center"/>
        <w:rPr>
          <w:sz w:val="24"/>
          <w:szCs w:val="24"/>
        </w:rPr>
      </w:pPr>
    </w:p>
    <w:p w:rsidRPr="00B36FB8" w:rsidR="00090380" w:rsidP="00090380" w:rsidRDefault="00090380" w14:paraId="145FE879" w14:textId="77777777">
      <w:pPr>
        <w:numPr>
          <w:ilvl w:val="1"/>
          <w:numId w:val="4"/>
        </w:numPr>
        <w:tabs>
          <w:tab w:val="left" w:pos="567"/>
          <w:tab w:val="left" w:pos="709"/>
          <w:tab w:val="left" w:pos="993"/>
        </w:tabs>
        <w:suppressAutoHyphens/>
        <w:autoSpaceDE w:val="0"/>
        <w:autoSpaceDN w:val="0"/>
        <w:ind w:left="0" w:firstLine="0"/>
        <w:jc w:val="both"/>
        <w:textAlignment w:val="baseline"/>
        <w:rPr>
          <w:sz w:val="24"/>
          <w:szCs w:val="24"/>
        </w:rPr>
      </w:pPr>
      <w:r w:rsidRPr="00B36FB8">
        <w:rPr>
          <w:color w:val="000000"/>
          <w:sz w:val="24"/>
          <w:szCs w:val="24"/>
        </w:rPr>
        <w:t>Paslaugų teikėjas užtikrina, kad Paslaugų teikėjo darbuotojai ir pasitelkiami asmenys, vykdydami Sutartimi prisiimtus įsipareigojimus:</w:t>
      </w:r>
    </w:p>
    <w:p w:rsidRPr="00B36FB8" w:rsidR="00090380" w:rsidP="00090380" w:rsidRDefault="00090380" w14:paraId="3E662AB2" w14:textId="77777777">
      <w:pPr>
        <w:numPr>
          <w:ilvl w:val="2"/>
          <w:numId w:val="4"/>
        </w:numPr>
        <w:tabs>
          <w:tab w:val="left" w:pos="567"/>
          <w:tab w:val="left" w:pos="709"/>
        </w:tabs>
        <w:suppressAutoHyphens/>
        <w:autoSpaceDE w:val="0"/>
        <w:autoSpaceDN w:val="0"/>
        <w:ind w:left="0" w:firstLine="0"/>
        <w:jc w:val="both"/>
        <w:textAlignment w:val="baseline"/>
        <w:rPr>
          <w:sz w:val="24"/>
          <w:szCs w:val="24"/>
        </w:rPr>
      </w:pPr>
      <w:r w:rsidRPr="00B36FB8">
        <w:rPr>
          <w:color w:val="000000"/>
          <w:sz w:val="24"/>
          <w:szCs w:val="24"/>
        </w:rPr>
        <w:t>vykdys darbuotojų saugos ir sveikatos, eismo saugos, priešgaisrinės ir civilinės saugos, aplinkosaugos, elektrosaugos teisės aktų reikalavimus,  kad Paslaugos bus teikiamos teisėtai bei saugiai, užtikrinant sklandų kelių transporto eismą, laikantis visų Pirkėjo lokalinių teisės aktų, perduotų Paslaugų teikėjui, reikalavimų;</w:t>
      </w:r>
    </w:p>
    <w:p w:rsidRPr="00B36FB8" w:rsidR="00090380" w:rsidP="00090380" w:rsidRDefault="00090380" w14:paraId="7080C61A" w14:textId="77777777">
      <w:pPr>
        <w:numPr>
          <w:ilvl w:val="2"/>
          <w:numId w:val="4"/>
        </w:numPr>
        <w:tabs>
          <w:tab w:val="left" w:pos="567"/>
          <w:tab w:val="left" w:pos="709"/>
        </w:tabs>
        <w:suppressAutoHyphens/>
        <w:autoSpaceDE w:val="0"/>
        <w:autoSpaceDN w:val="0"/>
        <w:ind w:left="0" w:firstLine="0"/>
        <w:jc w:val="both"/>
        <w:textAlignment w:val="baseline"/>
        <w:rPr>
          <w:sz w:val="24"/>
          <w:szCs w:val="24"/>
        </w:rPr>
      </w:pPr>
      <w:r w:rsidRPr="00B36FB8">
        <w:rPr>
          <w:color w:val="000000"/>
          <w:sz w:val="24"/>
          <w:szCs w:val="24"/>
        </w:rPr>
        <w:t>bus aprūpinti kolektyvinėmis (jeigu yra poreikis) ir asmeninėmis apsaugos priemonėmis, kranų darbo zonoje – ir apsauginiais šalmais bei bus vykdoma jų dėvėjimo kontrolė, aprūpinti pirmosios pagalbos rinkiniais, tvarkingomis darbo priemonėmis, profesinė rizika darbuotojų darbo vietose bus įvertinta;</w:t>
      </w:r>
    </w:p>
    <w:p w:rsidRPr="00B36FB8" w:rsidR="00090380" w:rsidP="00090380" w:rsidRDefault="00090380" w14:paraId="173CD2AD" w14:textId="77777777">
      <w:pPr>
        <w:numPr>
          <w:ilvl w:val="2"/>
          <w:numId w:val="4"/>
        </w:numPr>
        <w:tabs>
          <w:tab w:val="left" w:pos="567"/>
          <w:tab w:val="left" w:pos="709"/>
        </w:tabs>
        <w:suppressAutoHyphens/>
        <w:autoSpaceDE w:val="0"/>
        <w:autoSpaceDN w:val="0"/>
        <w:ind w:left="0" w:firstLine="0"/>
        <w:jc w:val="both"/>
        <w:textAlignment w:val="baseline"/>
        <w:rPr>
          <w:sz w:val="24"/>
          <w:szCs w:val="24"/>
        </w:rPr>
      </w:pPr>
      <w:r w:rsidRPr="00B36FB8">
        <w:rPr>
          <w:color w:val="000000" w:themeColor="text1"/>
          <w:sz w:val="24"/>
          <w:szCs w:val="24"/>
        </w:rPr>
        <w:t>savo darbdavio nustatyta tvarka bus išmokyti ir instruktuoti kaip saugiai teikti Paslaugas;</w:t>
      </w:r>
    </w:p>
    <w:p w:rsidRPr="00B36FB8" w:rsidR="00090380" w:rsidP="00090380" w:rsidRDefault="00090380" w14:paraId="136AFAD0" w14:textId="77777777">
      <w:pPr>
        <w:numPr>
          <w:ilvl w:val="2"/>
          <w:numId w:val="4"/>
        </w:numPr>
        <w:tabs>
          <w:tab w:val="left" w:pos="567"/>
          <w:tab w:val="left" w:pos="709"/>
        </w:tabs>
        <w:suppressAutoHyphens/>
        <w:autoSpaceDE w:val="0"/>
        <w:autoSpaceDN w:val="0"/>
        <w:ind w:left="0" w:firstLine="0"/>
        <w:jc w:val="both"/>
        <w:textAlignment w:val="baseline"/>
        <w:rPr>
          <w:sz w:val="24"/>
          <w:szCs w:val="24"/>
        </w:rPr>
      </w:pPr>
      <w:r w:rsidRPr="00B36FB8">
        <w:rPr>
          <w:color w:val="000000" w:themeColor="text1"/>
          <w:sz w:val="24"/>
          <w:szCs w:val="24"/>
        </w:rPr>
        <w:t>Pirkėjo teritorijoje nebus apsvaigę nuo alkoholio, narkotinių, toksinių ir (arba) psichotropinių medžiagų. Neblaivumui ar apsvaigimui nuo psichiką veikiančių medžiagų nustatyti, gali būti privalomai naudojamos metrologiškai patikrintos techninės priemonės (alkotesteriai ir kt.);</w:t>
      </w:r>
    </w:p>
    <w:p w:rsidRPr="00B36FB8" w:rsidR="00090380" w:rsidP="00090380" w:rsidRDefault="00090380" w14:paraId="0A24A760" w14:textId="77777777">
      <w:pPr>
        <w:numPr>
          <w:ilvl w:val="2"/>
          <w:numId w:val="4"/>
        </w:numPr>
        <w:tabs>
          <w:tab w:val="left" w:pos="567"/>
          <w:tab w:val="left" w:pos="709"/>
        </w:tabs>
        <w:suppressAutoHyphens/>
        <w:autoSpaceDE w:val="0"/>
        <w:autoSpaceDN w:val="0"/>
        <w:ind w:left="0" w:firstLine="0"/>
        <w:jc w:val="both"/>
        <w:textAlignment w:val="baseline"/>
        <w:rPr>
          <w:sz w:val="24"/>
          <w:szCs w:val="24"/>
        </w:rPr>
      </w:pPr>
      <w:r w:rsidRPr="00B36FB8">
        <w:rPr>
          <w:color w:val="000000" w:themeColor="text1"/>
          <w:sz w:val="24"/>
          <w:szCs w:val="24"/>
        </w:rPr>
        <w:t>palaikys tvarką ir švarą darbo zonoje, tinkamai sandėliuos medžiagas, darbo įrenginius, nepaliks jų be priežiūros;</w:t>
      </w:r>
    </w:p>
    <w:p w:rsidRPr="00B36FB8" w:rsidR="00090380" w:rsidP="00090380" w:rsidRDefault="00090380" w14:paraId="3B35CEFD" w14:textId="77777777">
      <w:pPr>
        <w:numPr>
          <w:ilvl w:val="2"/>
          <w:numId w:val="4"/>
        </w:numPr>
        <w:tabs>
          <w:tab w:val="left" w:pos="567"/>
          <w:tab w:val="left" w:pos="709"/>
        </w:tabs>
        <w:suppressAutoHyphens/>
        <w:autoSpaceDE w:val="0"/>
        <w:autoSpaceDN w:val="0"/>
        <w:ind w:left="0" w:firstLine="0"/>
        <w:jc w:val="both"/>
        <w:textAlignment w:val="baseline"/>
        <w:rPr>
          <w:sz w:val="24"/>
          <w:szCs w:val="24"/>
        </w:rPr>
      </w:pPr>
      <w:r w:rsidRPr="00B36FB8">
        <w:rPr>
          <w:color w:val="000000" w:themeColor="text1"/>
          <w:sz w:val="24"/>
          <w:szCs w:val="24"/>
        </w:rPr>
        <w:t>tinkamai tvarkys susidarančias atliekas, jas rūšiuos į tam skirtus konteinerius ir laiku perduos atliekų tvarkytojams;</w:t>
      </w:r>
    </w:p>
    <w:p w:rsidRPr="00B36FB8" w:rsidR="00090380" w:rsidP="00090380" w:rsidRDefault="00090380" w14:paraId="1A5293D5" w14:textId="77777777">
      <w:pPr>
        <w:numPr>
          <w:ilvl w:val="2"/>
          <w:numId w:val="4"/>
        </w:numPr>
        <w:tabs>
          <w:tab w:val="left" w:pos="567"/>
          <w:tab w:val="left" w:pos="709"/>
        </w:tabs>
        <w:suppressAutoHyphens/>
        <w:autoSpaceDE w:val="0"/>
        <w:autoSpaceDN w:val="0"/>
        <w:ind w:left="0" w:firstLine="0"/>
        <w:jc w:val="both"/>
        <w:textAlignment w:val="baseline"/>
        <w:rPr>
          <w:sz w:val="24"/>
          <w:szCs w:val="24"/>
        </w:rPr>
      </w:pPr>
      <w:r w:rsidRPr="00B36FB8">
        <w:rPr>
          <w:color w:val="000000" w:themeColor="text1"/>
          <w:sz w:val="24"/>
          <w:szCs w:val="24"/>
        </w:rPr>
        <w:t>vykdys kompetentingų Pirkėjo atstovų teisėtus nurodymus dėl darbuotojų saugos ir sveikatos, eismo saugos, priešgaisrinės ir civilinės saugos, aplinkosaugos, elektrosaugos reikalavimų vykdymo;</w:t>
      </w:r>
    </w:p>
    <w:p w:rsidRPr="00B36FB8" w:rsidR="00090380" w:rsidP="00090380" w:rsidRDefault="00090380" w14:paraId="6CFE16A3" w14:textId="77777777">
      <w:pPr>
        <w:numPr>
          <w:ilvl w:val="2"/>
          <w:numId w:val="4"/>
        </w:numPr>
        <w:tabs>
          <w:tab w:val="left" w:pos="567"/>
          <w:tab w:val="left" w:pos="709"/>
        </w:tabs>
        <w:suppressAutoHyphens/>
        <w:autoSpaceDE w:val="0"/>
        <w:autoSpaceDN w:val="0"/>
        <w:ind w:left="0" w:firstLine="0"/>
        <w:jc w:val="both"/>
        <w:textAlignment w:val="baseline"/>
        <w:rPr>
          <w:sz w:val="24"/>
          <w:szCs w:val="24"/>
        </w:rPr>
      </w:pPr>
      <w:r w:rsidRPr="00B36FB8">
        <w:rPr>
          <w:color w:val="000000" w:themeColor="text1"/>
          <w:sz w:val="24"/>
          <w:szCs w:val="24"/>
          <w:lang w:eastAsia="lt-LT"/>
        </w:rPr>
        <w:t>Paslaugų teikimo pavojingas zonas, kuriose gali veikti (atsirasti) pavojingi ir (ar) kenksmingi veiksniai, aptvers signaliniais aptvarais ir paženklins saugos ir sveikatos apsaugos ženklais arba kitaip aiškiai pažymės, kad į jas nepatektų pašaliniai asmenys.</w:t>
      </w:r>
    </w:p>
    <w:p w:rsidRPr="00B36FB8" w:rsidR="00090380" w:rsidP="00090380" w:rsidRDefault="00090380" w14:paraId="6AB75742" w14:textId="77777777">
      <w:pPr>
        <w:widowControl w:val="0"/>
        <w:numPr>
          <w:ilvl w:val="1"/>
          <w:numId w:val="4"/>
        </w:numPr>
        <w:tabs>
          <w:tab w:val="left" w:pos="567"/>
          <w:tab w:val="left" w:pos="851"/>
          <w:tab w:val="left" w:pos="1276"/>
          <w:tab w:val="left" w:pos="1440"/>
        </w:tabs>
        <w:suppressAutoHyphens/>
        <w:autoSpaceDE w:val="0"/>
        <w:autoSpaceDN w:val="0"/>
        <w:ind w:left="0" w:right="-34" w:firstLine="0"/>
        <w:jc w:val="both"/>
        <w:textAlignment w:val="baseline"/>
        <w:rPr>
          <w:sz w:val="24"/>
          <w:szCs w:val="24"/>
        </w:rPr>
      </w:pPr>
      <w:r w:rsidRPr="00B36FB8">
        <w:rPr>
          <w:color w:val="000000"/>
          <w:sz w:val="24"/>
          <w:szCs w:val="24"/>
        </w:rPr>
        <w:t xml:space="preserve">Paslaugų teikėjas, kai Paslaugas pagal Sutartį teikia daugiau negu vieno darbdavio darbuotojai, prieš pradedant teikti Paslaugas, paskiria asmenį darbdavių veiklai saugos ir sveikatos srityje koordinuoti arba darbuotojų saugos ir sveikatos koordinatorių, koordinuojantį Paslaugų teikėjo, kitų darbuotojų darbą, sudarant darbuotojams saugias ir sveikatai nekenksmingas darbo sąlygas. Paskyrimas turi būti įforminamas raštiškai (įsakymu, potvarkiu, susitarimo protokolu, ar kitu vietiniu (lokaliniu) teisės aktu) apie tai informuojant Pirkėją ir pateikiant atitinkamo dokumento kopiją. </w:t>
      </w:r>
    </w:p>
    <w:p w:rsidRPr="00B36FB8" w:rsidR="00090380" w:rsidP="00090380" w:rsidRDefault="00090380" w14:paraId="169B7C7C" w14:textId="77777777">
      <w:pPr>
        <w:widowControl w:val="0"/>
        <w:numPr>
          <w:ilvl w:val="1"/>
          <w:numId w:val="4"/>
        </w:numPr>
        <w:tabs>
          <w:tab w:val="left" w:pos="567"/>
          <w:tab w:val="left" w:pos="851"/>
          <w:tab w:val="left" w:pos="1276"/>
          <w:tab w:val="left" w:pos="1440"/>
        </w:tabs>
        <w:suppressAutoHyphens/>
        <w:autoSpaceDE w:val="0"/>
        <w:autoSpaceDN w:val="0"/>
        <w:ind w:left="0" w:right="-34" w:firstLine="0"/>
        <w:jc w:val="both"/>
        <w:textAlignment w:val="baseline"/>
        <w:rPr>
          <w:sz w:val="24"/>
          <w:szCs w:val="24"/>
        </w:rPr>
      </w:pPr>
      <w:r w:rsidRPr="00B36FB8">
        <w:rPr>
          <w:color w:val="000000"/>
          <w:sz w:val="24"/>
          <w:szCs w:val="24"/>
        </w:rPr>
        <w:t>Jei Paslaugas teikia tik Paslaugų teikėjas, o darbuotojų saugos ir sveikatos koordinatorius neskiriamas, Paslaugų teikėjas privalo skirti  darbdavio įgaliotą asmenį darbuotojų saugos ir sveikatos klausimais, atsakingą už darbuotojų saugą  ir sveikatą darbo vietoje. Paslaugų teikėjo  paskirtas atsakingas asmuo instruktuoja Paslaugų teikėjo darbuotojus saugos klausimais.</w:t>
      </w:r>
    </w:p>
    <w:p w:rsidRPr="00B36FB8" w:rsidR="00090380" w:rsidP="00090380" w:rsidRDefault="00090380" w14:paraId="66035E09" w14:textId="77777777">
      <w:pPr>
        <w:numPr>
          <w:ilvl w:val="1"/>
          <w:numId w:val="4"/>
        </w:numPr>
        <w:tabs>
          <w:tab w:val="left" w:pos="567"/>
        </w:tabs>
        <w:suppressAutoHyphens/>
        <w:autoSpaceDE w:val="0"/>
        <w:autoSpaceDN w:val="0"/>
        <w:ind w:left="0" w:firstLine="0"/>
        <w:jc w:val="both"/>
        <w:textAlignment w:val="baseline"/>
        <w:rPr>
          <w:sz w:val="24"/>
          <w:szCs w:val="24"/>
        </w:rPr>
      </w:pPr>
      <w:r w:rsidRPr="00B36FB8">
        <w:rPr>
          <w:color w:val="000000"/>
          <w:sz w:val="24"/>
          <w:szCs w:val="24"/>
        </w:rPr>
        <w:t>Paslaugų teikėjas Sutarties vykdymo metu privalo organizuoti ir užtikrinti savo transporto priemonių ir kitų judančių mechanizmų saugų judėjimą Pirkėjo teritorijoje, transporto priemonių eismas organizuojamas pagal atitinkamos transporto rūšies eismo taisykles. Už savo, pasitelktų asmenų ir (ar) nuomojamų, visų rūšių transporto priemonių saugaus eismo organizavimą Pirkėjo teritorijoje atsako Paslaugų teikėjas.</w:t>
      </w:r>
    </w:p>
    <w:p w:rsidRPr="00B36FB8" w:rsidR="00090380" w:rsidP="00090380" w:rsidRDefault="00090380" w14:paraId="2A3B79EE" w14:textId="77777777">
      <w:pPr>
        <w:numPr>
          <w:ilvl w:val="1"/>
          <w:numId w:val="4"/>
        </w:numPr>
        <w:tabs>
          <w:tab w:val="left" w:pos="567"/>
        </w:tabs>
        <w:suppressAutoHyphens/>
        <w:autoSpaceDE w:val="0"/>
        <w:autoSpaceDN w:val="0"/>
        <w:ind w:left="0" w:firstLine="0"/>
        <w:jc w:val="both"/>
        <w:textAlignment w:val="baseline"/>
        <w:rPr>
          <w:sz w:val="24"/>
          <w:szCs w:val="24"/>
        </w:rPr>
      </w:pPr>
      <w:r w:rsidRPr="00B36FB8">
        <w:rPr>
          <w:color w:val="000000"/>
          <w:sz w:val="24"/>
          <w:szCs w:val="24"/>
        </w:rPr>
        <w:t>Paslaugų teikėjas užtikrina, kad visi įrankiai, mechanizmai, pastoliai, kopėčios, kėlimo įrenginiai, elektriniai ir mechaniniai įrankiai, prietaisai ir kitos darbo priemonės būtų tvarkingos, nustatyta tvarka patikrintos, naudojamos laikantis jų gamintojų nurodytų saugios eksploatacijos taisyklių bei laikomos saugioje vietoje.</w:t>
      </w:r>
    </w:p>
    <w:p w:rsidRPr="00B36FB8" w:rsidR="00090380" w:rsidP="00090380" w:rsidRDefault="00090380" w14:paraId="46C16033" w14:textId="77777777">
      <w:pPr>
        <w:numPr>
          <w:ilvl w:val="1"/>
          <w:numId w:val="4"/>
        </w:numPr>
        <w:tabs>
          <w:tab w:val="left" w:pos="567"/>
        </w:tabs>
        <w:suppressAutoHyphens/>
        <w:autoSpaceDE w:val="0"/>
        <w:autoSpaceDN w:val="0"/>
        <w:ind w:left="0" w:firstLine="0"/>
        <w:jc w:val="both"/>
        <w:textAlignment w:val="baseline"/>
        <w:rPr>
          <w:sz w:val="24"/>
          <w:szCs w:val="24"/>
        </w:rPr>
      </w:pPr>
      <w:r w:rsidRPr="00B36FB8">
        <w:rPr>
          <w:color w:val="000000"/>
          <w:sz w:val="24"/>
          <w:szCs w:val="24"/>
        </w:rPr>
        <w:t>Paslaugų teikėjas negali palikti neužbaigtų arba dalinai užbaigtų teikti Paslaugų nesaugiose sąlygose, kurios galėtų pakenkti darbuotojų saugai ir sveikatai ir sklandžiam kelių transporto eismui, sugadinti įrenginius ar sukelti pavojų žmonių sveikatai ar gyvybei.</w:t>
      </w:r>
    </w:p>
    <w:p w:rsidRPr="00B36FB8" w:rsidR="00090380" w:rsidP="00090380" w:rsidRDefault="00090380" w14:paraId="03945BF9" w14:textId="77777777">
      <w:pPr>
        <w:numPr>
          <w:ilvl w:val="1"/>
          <w:numId w:val="4"/>
        </w:numPr>
        <w:tabs>
          <w:tab w:val="left" w:pos="567"/>
        </w:tabs>
        <w:suppressAutoHyphens/>
        <w:autoSpaceDE w:val="0"/>
        <w:autoSpaceDN w:val="0"/>
        <w:ind w:left="0" w:firstLine="0"/>
        <w:jc w:val="both"/>
        <w:textAlignment w:val="baseline"/>
        <w:rPr>
          <w:sz w:val="24"/>
          <w:szCs w:val="24"/>
        </w:rPr>
      </w:pPr>
      <w:r w:rsidRPr="00B36FB8">
        <w:rPr>
          <w:color w:val="000000"/>
          <w:sz w:val="24"/>
          <w:szCs w:val="24"/>
        </w:rPr>
        <w:t>Paslaugų teikėjas privalo nutraukti Paslaugų teikimą, jeigu susidarė situacija, kelianti grėsmę žmonių saugai ir sveikatai ar sklandžiam kelių transporto eismui. Paslaugų teikimas taip pat privalo būti sustabdytas, kai gamtinės sąlygos kliudo saugiai jas teikti.</w:t>
      </w:r>
    </w:p>
    <w:p w:rsidRPr="00B36FB8" w:rsidR="00090380" w:rsidP="00090380" w:rsidRDefault="00090380" w14:paraId="6D9911F5" w14:textId="77777777">
      <w:pPr>
        <w:numPr>
          <w:ilvl w:val="1"/>
          <w:numId w:val="4"/>
        </w:numPr>
        <w:tabs>
          <w:tab w:val="left" w:pos="567"/>
        </w:tabs>
        <w:suppressAutoHyphens/>
        <w:autoSpaceDE w:val="0"/>
        <w:autoSpaceDN w:val="0"/>
        <w:ind w:left="0" w:firstLine="0"/>
        <w:jc w:val="both"/>
        <w:textAlignment w:val="baseline"/>
        <w:rPr>
          <w:sz w:val="24"/>
          <w:szCs w:val="24"/>
        </w:rPr>
      </w:pPr>
      <w:r w:rsidRPr="00B36FB8">
        <w:rPr>
          <w:color w:val="000000" w:themeColor="text1"/>
          <w:sz w:val="24"/>
          <w:szCs w:val="24"/>
        </w:rPr>
        <w:t>Paslaugų teikėjas turi nedelsiant pranešti</w:t>
      </w:r>
      <w:bookmarkStart w:name="_Hlk44415540" w:id="9"/>
      <w:r w:rsidRPr="00B36FB8">
        <w:rPr>
          <w:color w:val="000000" w:themeColor="text1"/>
          <w:sz w:val="24"/>
          <w:szCs w:val="24"/>
        </w:rPr>
        <w:t xml:space="preserve"> </w:t>
      </w:r>
      <w:bookmarkEnd w:id="9"/>
      <w:r w:rsidRPr="00B36FB8">
        <w:rPr>
          <w:color w:val="000000" w:themeColor="text1"/>
          <w:sz w:val="24"/>
          <w:szCs w:val="24"/>
        </w:rPr>
        <w:t>Pirkėjui apie bet kokį nelaimingą įvykį, sužeidimą arba incidentą, eismo įvykį ar apie žalą, daromą ar padarytą Pirkėjo ar Paslaugų teikėjo darbuotojams, samdomiems asmenims ar turtui.</w:t>
      </w:r>
    </w:p>
    <w:p w:rsidRPr="00B36FB8" w:rsidR="00090380" w:rsidP="00090380" w:rsidRDefault="00090380" w14:paraId="2452CE2E" w14:textId="77777777">
      <w:pPr>
        <w:numPr>
          <w:ilvl w:val="1"/>
          <w:numId w:val="4"/>
        </w:numPr>
        <w:tabs>
          <w:tab w:val="left" w:pos="567"/>
        </w:tabs>
        <w:suppressAutoHyphens/>
        <w:autoSpaceDE w:val="0"/>
        <w:autoSpaceDN w:val="0"/>
        <w:ind w:left="0" w:firstLine="0"/>
        <w:jc w:val="both"/>
        <w:textAlignment w:val="baseline"/>
        <w:rPr>
          <w:sz w:val="24"/>
          <w:szCs w:val="24"/>
        </w:rPr>
      </w:pPr>
      <w:r w:rsidRPr="00B36FB8">
        <w:rPr>
          <w:color w:val="000000"/>
          <w:sz w:val="24"/>
          <w:szCs w:val="24"/>
        </w:rPr>
        <w:t>Jeigu Pirkėjas bet kuriuo metu pastebi, kad teikiamų Paslaugų kokybėje yra trūkumų, kurie kelia pavojų darbuotojų saugai ir sveikatai, aplinkos ar turto saugumui, Pirkėjas turi teisę pareikalauti Paslaugų teikėjo nedelsiant sustabdyti Paslaugų ar jų dalies teikimą. Tik pašalinęs priežastis Paslaugų teikėjas privalo raštu kreiptis į  Pirkėją  prašydamas leidimo pratęsti Paslaugų teikimą.</w:t>
      </w:r>
    </w:p>
    <w:p w:rsidRPr="00B36FB8" w:rsidR="00090380" w:rsidP="00090380" w:rsidRDefault="00090380" w14:paraId="17BC7D06" w14:textId="77777777">
      <w:pPr>
        <w:numPr>
          <w:ilvl w:val="1"/>
          <w:numId w:val="4"/>
        </w:numPr>
        <w:tabs>
          <w:tab w:val="left" w:pos="567"/>
        </w:tabs>
        <w:suppressAutoHyphens/>
        <w:autoSpaceDE w:val="0"/>
        <w:autoSpaceDN w:val="0"/>
        <w:ind w:left="0" w:firstLine="0"/>
        <w:jc w:val="both"/>
        <w:textAlignment w:val="baseline"/>
        <w:rPr>
          <w:sz w:val="24"/>
          <w:szCs w:val="24"/>
        </w:rPr>
      </w:pPr>
      <w:r w:rsidRPr="00B36FB8">
        <w:rPr>
          <w:color w:val="000000"/>
          <w:sz w:val="24"/>
          <w:szCs w:val="24"/>
        </w:rPr>
        <w:t>Sutarties vykdymui Paslaugų teikėjas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Paslaugų teikėjo nuo prievolių ir atsakomybės pagal Sutartį.</w:t>
      </w:r>
    </w:p>
    <w:p w:rsidRPr="00B36FB8" w:rsidR="00090380" w:rsidP="00090380" w:rsidRDefault="00090380" w14:paraId="35151F81" w14:textId="77777777">
      <w:pPr>
        <w:tabs>
          <w:tab w:val="left" w:pos="567"/>
        </w:tabs>
        <w:autoSpaceDE w:val="0"/>
        <w:ind w:left="567"/>
        <w:jc w:val="both"/>
        <w:rPr>
          <w:sz w:val="24"/>
          <w:szCs w:val="24"/>
        </w:rPr>
      </w:pPr>
    </w:p>
    <w:p w:rsidRPr="00B36FB8" w:rsidR="00090380" w:rsidP="00090380" w:rsidRDefault="00090380" w14:paraId="066666EB" w14:textId="77777777">
      <w:pPr>
        <w:keepNext/>
        <w:keepLines/>
        <w:widowControl w:val="0"/>
        <w:numPr>
          <w:ilvl w:val="0"/>
          <w:numId w:val="4"/>
        </w:numPr>
        <w:pBdr>
          <w:top w:val="nil"/>
          <w:left w:val="nil"/>
          <w:bottom w:val="nil"/>
          <w:right w:val="nil"/>
          <w:between w:val="nil"/>
        </w:pBdr>
        <w:tabs>
          <w:tab w:val="left" w:pos="284"/>
          <w:tab w:val="left" w:pos="567"/>
          <w:tab w:val="left" w:pos="851"/>
          <w:tab w:val="left" w:pos="992"/>
          <w:tab w:val="left" w:pos="1134"/>
          <w:tab w:val="left" w:pos="2977"/>
        </w:tabs>
        <w:suppressAutoHyphens/>
        <w:autoSpaceDN w:val="0"/>
        <w:ind w:firstLine="610"/>
        <w:textAlignment w:val="baseline"/>
        <w:rPr>
          <w:rFonts w:eastAsia="Arial"/>
          <w:b/>
          <w:caps/>
          <w:color w:val="000000" w:themeColor="text1"/>
          <w:sz w:val="24"/>
          <w:szCs w:val="24"/>
        </w:rPr>
      </w:pPr>
      <w:r w:rsidRPr="00B36FB8">
        <w:rPr>
          <w:rFonts w:eastAsia="Arial"/>
          <w:b/>
          <w:caps/>
          <w:color w:val="000000" w:themeColor="text1"/>
          <w:sz w:val="24"/>
          <w:szCs w:val="24"/>
        </w:rPr>
        <w:t>Bendravimo tvarka ir kalba</w:t>
      </w:r>
    </w:p>
    <w:p w:rsidRPr="00B36FB8" w:rsidR="00090380" w:rsidP="00090380" w:rsidRDefault="00090380" w14:paraId="2186EAB0" w14:textId="77777777">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4FE626F2" w14:textId="77777777">
      <w:pPr>
        <w:numPr>
          <w:ilvl w:val="1"/>
          <w:numId w:val="4"/>
        </w:numPr>
        <w:tabs>
          <w:tab w:val="left" w:pos="284"/>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shd w:val="clear" w:color="auto" w:fill="FFFFFF"/>
        </w:rPr>
      </w:pPr>
      <w:r w:rsidRPr="00B36FB8">
        <w:rPr>
          <w:rFonts w:eastAsia="Arial"/>
          <w:color w:val="000000" w:themeColor="text1"/>
          <w:sz w:val="24"/>
          <w:szCs w:val="24"/>
        </w:rPr>
        <w:t xml:space="preserve">Sutartis sudaroma lietuvių kalba. Jeigu Sutartis ar kuris nors ją sudarantis dokumentas sudaromas kita kalba arba išverčiamas į kitą kalbą, visais atvejais </w:t>
      </w:r>
      <w:r w:rsidRPr="00B36FB8">
        <w:rPr>
          <w:rFonts w:eastAsia="Arial"/>
          <w:color w:val="000000" w:themeColor="text1"/>
          <w:sz w:val="24"/>
          <w:szCs w:val="24"/>
          <w:shd w:val="clear" w:color="auto" w:fill="FFFFFF"/>
        </w:rPr>
        <w:t>autentišku laikomas tik lietuvių kalba parengtas Sutarties tekstas (jei yra neatitikimų, pirmenybė teikiama lietuvių kalba parengtam tekstui).</w:t>
      </w:r>
    </w:p>
    <w:p w:rsidRPr="00B36FB8" w:rsidR="00090380" w:rsidP="00090380" w:rsidRDefault="00090380" w14:paraId="4B70F6EB" w14:textId="77777777">
      <w:pPr>
        <w:numPr>
          <w:ilvl w:val="1"/>
          <w:numId w:val="4"/>
        </w:numPr>
        <w:tabs>
          <w:tab w:val="left" w:pos="284"/>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shd w:val="clear" w:color="auto" w:fill="FFFFFF"/>
        </w:rPr>
      </w:pPr>
      <w:r w:rsidRPr="00B36FB8">
        <w:rPr>
          <w:rFonts w:eastAsia="Cambria"/>
          <w:color w:val="000000" w:themeColor="text1"/>
          <w:sz w:val="24"/>
          <w:szCs w:val="24"/>
        </w:rPr>
        <w:t>Tais atvejais, kai Sutartis ar</w:t>
      </w:r>
      <w:r w:rsidRPr="00B36FB8">
        <w:rPr>
          <w:color w:val="000000" w:themeColor="text1"/>
          <w:sz w:val="24"/>
          <w:szCs w:val="24"/>
        </w:rPr>
        <w:t xml:space="preserve"> įstatymai bei kiti teisės aktai</w:t>
      </w:r>
      <w:r w:rsidRPr="00B36FB8">
        <w:rPr>
          <w:rFonts w:eastAsia="Cambria"/>
          <w:color w:val="000000" w:themeColor="text1"/>
          <w:sz w:val="24"/>
          <w:szCs w:val="24"/>
        </w:rPr>
        <w:t xml:space="preserve"> numato, jog Šalys turi pateikti viena kitai pranešimus, prašymus, suderinimus, sutikimus, pritarimus, nurodymus, reikalavimus ar pretenzijas, šie dokumentai turi būti surašyti lietuvių kalba, pasirašyti ir išsiųsti kitai Šaliai Šalies ar Šalies atstovo elektroninio pašto adresais, nurodytais Specialiosiose sąlygose. </w:t>
      </w:r>
    </w:p>
    <w:p w:rsidRPr="00B36FB8" w:rsidR="00090380" w:rsidP="00090380" w:rsidRDefault="00090380" w14:paraId="47BD6984" w14:textId="77777777">
      <w:pPr>
        <w:numPr>
          <w:ilvl w:val="1"/>
          <w:numId w:val="4"/>
        </w:numPr>
        <w:tabs>
          <w:tab w:val="left" w:pos="284"/>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shd w:val="clear" w:color="auto" w:fill="FFFFFF"/>
        </w:rPr>
      </w:pPr>
      <w:r w:rsidRPr="00B36FB8">
        <w:rPr>
          <w:rFonts w:eastAsia="Arial"/>
          <w:color w:val="000000" w:themeColor="text1"/>
          <w:sz w:val="24"/>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B36FB8" w:rsidR="00090380" w:rsidP="00090380" w:rsidRDefault="00090380" w14:paraId="4885C61E" w14:textId="77777777">
      <w:pPr>
        <w:numPr>
          <w:ilvl w:val="1"/>
          <w:numId w:val="4"/>
        </w:numPr>
        <w:tabs>
          <w:tab w:val="left" w:pos="284"/>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shd w:val="clear" w:color="auto" w:fill="FFFFFF"/>
        </w:rPr>
      </w:pPr>
      <w:r w:rsidRPr="00B36FB8">
        <w:rPr>
          <w:rFonts w:eastAsia="Arial"/>
          <w:color w:val="000000" w:themeColor="text1"/>
          <w:sz w:val="24"/>
          <w:szCs w:val="24"/>
        </w:rPr>
        <w:t>Jeigu pranešimas yra įteikiamas asmeniškai arba siunčiamas paštu ar per kurjerį, jis turi būti įteikiamas pasirašytinai ir laikomas gautu gavimo patvirtinime nurodytą dieną.</w:t>
      </w:r>
    </w:p>
    <w:p w:rsidRPr="00B36FB8" w:rsidR="00090380" w:rsidP="00090380" w:rsidRDefault="00090380" w14:paraId="4F0E4C95" w14:textId="77777777">
      <w:pPr>
        <w:numPr>
          <w:ilvl w:val="1"/>
          <w:numId w:val="4"/>
        </w:numPr>
        <w:tabs>
          <w:tab w:val="left" w:pos="284"/>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shd w:val="clear" w:color="auto" w:fill="FFFFFF"/>
        </w:rPr>
      </w:pPr>
      <w:r w:rsidRPr="00B36FB8">
        <w:rPr>
          <w:rFonts w:eastAsia="Arial"/>
          <w:color w:val="000000" w:themeColor="text1"/>
          <w:sz w:val="24"/>
          <w:szCs w:val="24"/>
        </w:rPr>
        <w:t xml:space="preserve">Jeigu pranešimas siunčiamas el. paštu, laikoma, kad Šalis jį gavo kitą darbo dieną. </w:t>
      </w:r>
    </w:p>
    <w:p w:rsidRPr="00B36FB8" w:rsidR="00090380" w:rsidP="00090380" w:rsidRDefault="00090380" w14:paraId="729CC83E" w14:textId="77777777">
      <w:pPr>
        <w:numPr>
          <w:ilvl w:val="1"/>
          <w:numId w:val="4"/>
        </w:numPr>
        <w:tabs>
          <w:tab w:val="left" w:pos="284"/>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shd w:val="clear" w:color="auto" w:fill="FFFFFF"/>
        </w:rPr>
      </w:pPr>
      <w:r w:rsidRPr="00B36FB8">
        <w:rPr>
          <w:rFonts w:eastAsia="Arial"/>
          <w:color w:val="000000" w:themeColor="text1"/>
          <w:sz w:val="24"/>
          <w:szCs w:val="24"/>
        </w:rPr>
        <w:t>Jeigu pranešimas siunčiamas keliais skirtingais būdais, laikoma, kad gavėjas jį gavo tada, kai jis gavo pirmesnįjį pranešimą.</w:t>
      </w:r>
    </w:p>
    <w:p w:rsidRPr="00B36FB8" w:rsidR="00090380" w:rsidP="00090380" w:rsidRDefault="00090380" w14:paraId="03BAE3BE" w14:textId="77777777">
      <w:pPr>
        <w:widowControl w:val="0"/>
        <w:tabs>
          <w:tab w:val="left" w:pos="0"/>
          <w:tab w:val="left" w:pos="851"/>
          <w:tab w:val="left" w:pos="992"/>
          <w:tab w:val="left" w:pos="1134"/>
        </w:tabs>
        <w:jc w:val="both"/>
        <w:rPr>
          <w:rFonts w:eastAsia="Arial"/>
          <w:color w:val="000000" w:themeColor="text1"/>
          <w:sz w:val="24"/>
          <w:szCs w:val="24"/>
        </w:rPr>
      </w:pPr>
    </w:p>
    <w:p w:rsidRPr="00B36FB8" w:rsidR="00090380" w:rsidP="00090380" w:rsidRDefault="00090380" w14:paraId="33BFB52F" w14:textId="77777777">
      <w:pPr>
        <w:keepNext/>
        <w:keepLines/>
        <w:widowControl w:val="0"/>
        <w:numPr>
          <w:ilvl w:val="0"/>
          <w:numId w:val="3"/>
        </w:numPr>
        <w:pBdr>
          <w:top w:val="nil"/>
          <w:left w:val="nil"/>
          <w:bottom w:val="nil"/>
          <w:right w:val="nil"/>
          <w:between w:val="nil"/>
        </w:pBdr>
        <w:tabs>
          <w:tab w:val="left" w:pos="0"/>
          <w:tab w:val="left" w:pos="426"/>
          <w:tab w:val="left" w:pos="567"/>
          <w:tab w:val="left" w:pos="851"/>
          <w:tab w:val="left" w:pos="992"/>
          <w:tab w:val="left" w:pos="1134"/>
          <w:tab w:val="left" w:pos="3119"/>
        </w:tabs>
        <w:suppressAutoHyphens/>
        <w:autoSpaceDN w:val="0"/>
        <w:ind w:firstLine="2250"/>
        <w:textAlignment w:val="baseline"/>
        <w:rPr>
          <w:rFonts w:eastAsia="Arial"/>
          <w:b/>
          <w:caps/>
          <w:color w:val="000000" w:themeColor="text1"/>
          <w:sz w:val="24"/>
          <w:szCs w:val="24"/>
        </w:rPr>
      </w:pPr>
      <w:r w:rsidRPr="00B36FB8">
        <w:rPr>
          <w:rFonts w:eastAsia="Arial"/>
          <w:b/>
          <w:caps/>
          <w:color w:val="000000" w:themeColor="text1"/>
          <w:sz w:val="24"/>
          <w:szCs w:val="24"/>
        </w:rPr>
        <w:t>Pretenzijos ir ginčų sprendimas</w:t>
      </w:r>
    </w:p>
    <w:p w:rsidRPr="00B36FB8" w:rsidR="00090380" w:rsidP="00090380" w:rsidRDefault="00090380" w14:paraId="5C9698A6"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rPr>
          <w:rFonts w:eastAsia="Arial"/>
          <w:b/>
          <w:caps/>
          <w:color w:val="000000" w:themeColor="text1"/>
          <w:sz w:val="24"/>
          <w:szCs w:val="24"/>
        </w:rPr>
      </w:pPr>
    </w:p>
    <w:p w:rsidRPr="00B36FB8" w:rsidR="00090380" w:rsidP="00090380" w:rsidRDefault="00090380" w14:paraId="186B0A93" w14:textId="77777777">
      <w:pPr>
        <w:widowControl w:val="0"/>
        <w:numPr>
          <w:ilvl w:val="1"/>
          <w:numId w:val="3"/>
        </w:numPr>
        <w:tabs>
          <w:tab w:val="left" w:pos="0"/>
          <w:tab w:val="left" w:pos="426"/>
          <w:tab w:val="left" w:pos="567"/>
          <w:tab w:val="left" w:pos="851"/>
          <w:tab w:val="left" w:pos="992"/>
          <w:tab w:val="left" w:pos="1134"/>
        </w:tabs>
        <w:suppressAutoHyphens/>
        <w:autoSpaceDN w:val="0"/>
        <w:ind w:left="0" w:firstLine="0"/>
        <w:jc w:val="both"/>
        <w:textAlignment w:val="baseline"/>
        <w:rPr>
          <w:rFonts w:eastAsia="Cambria"/>
          <w:color w:val="000000" w:themeColor="text1"/>
          <w:sz w:val="24"/>
          <w:szCs w:val="24"/>
        </w:rPr>
      </w:pPr>
      <w:r w:rsidRPr="00B36FB8">
        <w:rPr>
          <w:rFonts w:eastAsia="Cambria"/>
          <w:color w:val="000000" w:themeColor="text1"/>
          <w:sz w:val="24"/>
          <w:szCs w:val="24"/>
        </w:rPr>
        <w:t>Bet kokie ginčai, nesutarimai ar reikalavimai, kylantys iš Sutarties arba susiję su Sutartimi, jos pažeidimu, nutraukimu ar galiojimu, visų pirma privalo būti sprendžiami derybomis tarp Šalių vadovų arba jų įgaliotų asmenų.</w:t>
      </w:r>
    </w:p>
    <w:p w:rsidRPr="00B36FB8" w:rsidR="00090380" w:rsidP="00090380" w:rsidRDefault="00090380" w14:paraId="5D815CF4" w14:textId="77777777">
      <w:pPr>
        <w:widowControl w:val="0"/>
        <w:numPr>
          <w:ilvl w:val="1"/>
          <w:numId w:val="3"/>
        </w:numPr>
        <w:tabs>
          <w:tab w:val="left" w:pos="0"/>
          <w:tab w:val="left" w:pos="426"/>
          <w:tab w:val="left" w:pos="567"/>
          <w:tab w:val="left" w:pos="851"/>
          <w:tab w:val="left" w:pos="992"/>
          <w:tab w:val="left" w:pos="1134"/>
        </w:tabs>
        <w:suppressAutoHyphens/>
        <w:autoSpaceDN w:val="0"/>
        <w:ind w:left="0" w:firstLine="0"/>
        <w:jc w:val="both"/>
        <w:textAlignment w:val="baseline"/>
        <w:rPr>
          <w:rFonts w:eastAsia="Cambria"/>
          <w:color w:val="000000" w:themeColor="text1"/>
          <w:sz w:val="24"/>
          <w:szCs w:val="24"/>
        </w:rPr>
      </w:pPr>
      <w:r w:rsidRPr="00B36FB8">
        <w:rPr>
          <w:rFonts w:eastAsia="Cambria"/>
          <w:color w:val="000000" w:themeColor="text1"/>
          <w:sz w:val="24"/>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Pr="00B36FB8">
        <w:rPr>
          <w:color w:val="000000" w:themeColor="text1"/>
          <w:sz w:val="24"/>
          <w:szCs w:val="24"/>
        </w:rPr>
        <w:t xml:space="preserve"> pagal Pirkėjo registruotos buveinės vietą </w:t>
      </w:r>
      <w:r w:rsidRPr="00B36FB8">
        <w:rPr>
          <w:rFonts w:eastAsia="Cambria"/>
          <w:color w:val="000000" w:themeColor="text1"/>
          <w:sz w:val="24"/>
          <w:szCs w:val="24"/>
        </w:rPr>
        <w:t>Lietuvos Respublikos įstatymuose nustatyta tvarka.</w:t>
      </w:r>
    </w:p>
    <w:p w:rsidRPr="00B36FB8" w:rsidR="00090380" w:rsidP="00090380" w:rsidRDefault="00090380" w14:paraId="46D7D548" w14:textId="77777777">
      <w:pPr>
        <w:widowControl w:val="0"/>
        <w:numPr>
          <w:ilvl w:val="1"/>
          <w:numId w:val="3"/>
        </w:numPr>
        <w:tabs>
          <w:tab w:val="left" w:pos="0"/>
          <w:tab w:val="left" w:pos="426"/>
          <w:tab w:val="left" w:pos="567"/>
          <w:tab w:val="left" w:pos="851"/>
          <w:tab w:val="left" w:pos="992"/>
          <w:tab w:val="left" w:pos="1134"/>
        </w:tabs>
        <w:suppressAutoHyphens/>
        <w:autoSpaceDN w:val="0"/>
        <w:ind w:left="0" w:firstLine="0"/>
        <w:jc w:val="both"/>
        <w:textAlignment w:val="baseline"/>
        <w:rPr>
          <w:rFonts w:eastAsia="Arial"/>
          <w:color w:val="000000" w:themeColor="text1"/>
          <w:sz w:val="24"/>
          <w:szCs w:val="24"/>
        </w:rPr>
      </w:pPr>
      <w:r w:rsidRPr="00B36FB8">
        <w:rPr>
          <w:rFonts w:eastAsia="Arial"/>
          <w:color w:val="000000" w:themeColor="text1"/>
          <w:sz w:val="24"/>
          <w:szCs w:val="24"/>
        </w:rPr>
        <w:t>Kilę ginčai nesudaro pagrindo Šalims atsisakyti vykdyti savo prievoles pagal Sutartį.</w:t>
      </w:r>
    </w:p>
    <w:p w:rsidRPr="00B36FB8" w:rsidR="00090380" w:rsidP="00090380" w:rsidRDefault="00090380" w14:paraId="611E006C" w14:textId="77777777">
      <w:pPr>
        <w:widowControl w:val="0"/>
        <w:tabs>
          <w:tab w:val="left" w:pos="0"/>
          <w:tab w:val="left" w:pos="426"/>
          <w:tab w:val="left" w:pos="567"/>
          <w:tab w:val="left" w:pos="851"/>
          <w:tab w:val="left" w:pos="992"/>
          <w:tab w:val="left" w:pos="1134"/>
        </w:tabs>
        <w:suppressAutoHyphens/>
        <w:autoSpaceDN w:val="0"/>
        <w:jc w:val="both"/>
        <w:textAlignment w:val="baseline"/>
        <w:rPr>
          <w:rFonts w:eastAsia="Arial"/>
          <w:color w:val="000000" w:themeColor="text1"/>
          <w:sz w:val="24"/>
          <w:szCs w:val="24"/>
        </w:rPr>
      </w:pPr>
    </w:p>
    <w:p w:rsidRPr="00B36FB8" w:rsidR="00090380" w:rsidP="00090380" w:rsidRDefault="00090380" w14:paraId="57032432" w14:textId="77777777">
      <w:pPr>
        <w:widowControl w:val="0"/>
        <w:tabs>
          <w:tab w:val="left" w:pos="0"/>
          <w:tab w:val="left" w:pos="426"/>
          <w:tab w:val="left" w:pos="567"/>
          <w:tab w:val="left" w:pos="851"/>
          <w:tab w:val="left" w:pos="992"/>
          <w:tab w:val="left" w:pos="1134"/>
        </w:tabs>
        <w:suppressAutoHyphens/>
        <w:autoSpaceDN w:val="0"/>
        <w:jc w:val="both"/>
        <w:textAlignment w:val="baseline"/>
        <w:rPr>
          <w:rFonts w:eastAsia="Arial"/>
          <w:color w:val="000000" w:themeColor="text1"/>
          <w:sz w:val="24"/>
          <w:szCs w:val="24"/>
        </w:rPr>
      </w:pPr>
      <w:r>
        <w:rPr>
          <w:rFonts w:eastAsia="Arial"/>
          <w:color w:val="000000" w:themeColor="text1"/>
          <w:sz w:val="24"/>
          <w:szCs w:val="24"/>
        </w:rPr>
        <w:tab/>
      </w:r>
      <w:r>
        <w:rPr>
          <w:rFonts w:eastAsia="Arial"/>
          <w:color w:val="000000" w:themeColor="text1"/>
          <w:sz w:val="24"/>
          <w:szCs w:val="24"/>
        </w:rPr>
        <w:tab/>
      </w:r>
      <w:r>
        <w:rPr>
          <w:rFonts w:eastAsia="Arial"/>
          <w:color w:val="000000" w:themeColor="text1"/>
          <w:sz w:val="24"/>
          <w:szCs w:val="24"/>
        </w:rPr>
        <w:tab/>
      </w:r>
      <w:r>
        <w:rPr>
          <w:rFonts w:eastAsia="Arial"/>
          <w:color w:val="000000" w:themeColor="text1"/>
          <w:sz w:val="24"/>
          <w:szCs w:val="24"/>
        </w:rPr>
        <w:tab/>
      </w:r>
      <w:r>
        <w:rPr>
          <w:rFonts w:eastAsia="Arial"/>
          <w:color w:val="000000" w:themeColor="text1"/>
          <w:sz w:val="24"/>
          <w:szCs w:val="24"/>
        </w:rPr>
        <w:tab/>
      </w:r>
      <w:r>
        <w:rPr>
          <w:rFonts w:eastAsia="Arial"/>
          <w:color w:val="000000" w:themeColor="text1"/>
          <w:sz w:val="24"/>
          <w:szCs w:val="24"/>
        </w:rPr>
        <w:tab/>
      </w:r>
      <w:r>
        <w:rPr>
          <w:rFonts w:eastAsia="Arial"/>
          <w:color w:val="000000" w:themeColor="text1"/>
          <w:sz w:val="24"/>
          <w:szCs w:val="24"/>
        </w:rPr>
        <w:tab/>
      </w:r>
      <w:r>
        <w:rPr>
          <w:rFonts w:eastAsia="Arial"/>
          <w:color w:val="000000" w:themeColor="text1"/>
          <w:sz w:val="24"/>
          <w:szCs w:val="24"/>
        </w:rPr>
        <w:tab/>
      </w:r>
      <w:r>
        <w:rPr>
          <w:rFonts w:eastAsia="Arial"/>
          <w:color w:val="000000" w:themeColor="text1"/>
          <w:sz w:val="24"/>
          <w:szCs w:val="24"/>
        </w:rPr>
        <w:t>_________________</w:t>
      </w:r>
    </w:p>
    <w:p w:rsidRPr="00B36FB8" w:rsidR="00090380" w:rsidP="00090380" w:rsidRDefault="00090380" w14:paraId="2E9080C2" w14:textId="77777777">
      <w:pPr>
        <w:widowControl w:val="0"/>
        <w:tabs>
          <w:tab w:val="left" w:pos="0"/>
          <w:tab w:val="left" w:pos="426"/>
          <w:tab w:val="left" w:pos="567"/>
          <w:tab w:val="left" w:pos="851"/>
          <w:tab w:val="left" w:pos="992"/>
          <w:tab w:val="left" w:pos="1134"/>
        </w:tabs>
        <w:suppressAutoHyphens/>
        <w:autoSpaceDN w:val="0"/>
        <w:jc w:val="both"/>
        <w:textAlignment w:val="baseline"/>
        <w:rPr>
          <w:rFonts w:eastAsia="Arial"/>
          <w:color w:val="000000" w:themeColor="text1"/>
          <w:sz w:val="24"/>
          <w:szCs w:val="24"/>
        </w:rPr>
      </w:pPr>
    </w:p>
    <w:p w:rsidRPr="00B36FB8" w:rsidR="00090380" w:rsidP="00090380" w:rsidRDefault="00090380" w14:paraId="78A87035" w14:textId="77777777">
      <w:pPr>
        <w:widowControl w:val="0"/>
        <w:tabs>
          <w:tab w:val="left" w:pos="0"/>
          <w:tab w:val="left" w:pos="426"/>
          <w:tab w:val="left" w:pos="567"/>
          <w:tab w:val="left" w:pos="851"/>
          <w:tab w:val="left" w:pos="992"/>
          <w:tab w:val="left" w:pos="1134"/>
        </w:tabs>
        <w:suppressAutoHyphens/>
        <w:autoSpaceDN w:val="0"/>
        <w:jc w:val="both"/>
        <w:textAlignment w:val="baseline"/>
        <w:rPr>
          <w:rFonts w:eastAsia="Arial"/>
          <w:color w:val="000000" w:themeColor="text1"/>
          <w:sz w:val="24"/>
          <w:szCs w:val="24"/>
        </w:rPr>
      </w:pPr>
    </w:p>
    <w:p w:rsidR="00090380" w:rsidP="00090380" w:rsidRDefault="00090380" w14:paraId="70E5AA5F" w14:textId="77777777"/>
    <w:p w:rsidRPr="00936F22" w:rsidR="00090380" w:rsidP="00090380" w:rsidRDefault="00090380" w14:paraId="35C5E7F0" w14:textId="77777777">
      <w:pPr>
        <w:widowControl w:val="0"/>
        <w:tabs>
          <w:tab w:val="left" w:pos="720"/>
          <w:tab w:val="left" w:pos="8010"/>
        </w:tabs>
        <w:spacing w:before="240"/>
        <w:ind w:left="-567"/>
        <w:jc w:val="center"/>
        <w:rPr>
          <w:b/>
        </w:rPr>
      </w:pPr>
    </w:p>
    <w:p w:rsidRPr="00090380" w:rsidR="00AA28A4" w:rsidP="00090380" w:rsidRDefault="00AA28A4" w14:paraId="644DE38F" w14:textId="77777777"/>
    <w:sectPr w:rsidRPr="00090380" w:rsidR="00AA28A4" w:rsidSect="00090380">
      <w:headerReference w:type="even" r:id="rId7"/>
      <w:headerReference w:type="default" r:id="rId8"/>
      <w:footerReference w:type="even" r:id="rId9"/>
      <w:footerReference w:type="default" r:id="rId10"/>
      <w:headerReference w:type="first" r:id="rId11"/>
      <w:footerReference w:type="first" r:id="rId12"/>
      <w:pgSz w:w="11906" w:h="16838" w:orient="portrait" w:code="9"/>
      <w:pgMar w:top="567" w:right="567" w:bottom="567" w:left="1134" w:header="283" w:footer="283"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charset w:val="BA"/>
    <w:family w:val="auto"/>
    <w:pitch w:val="variable"/>
    <w:sig w:usb0="2000020F" w:usb1="00000003" w:usb2="00000000" w:usb3="00000000" w:csb0="00000197"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90380" w:rsidRDefault="00090380" w14:paraId="13F2AC1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9579554"/>
      <w:docPartObj>
        <w:docPartGallery w:val="Page Numbers (Bottom of Page)"/>
        <w:docPartUnique/>
      </w:docPartObj>
    </w:sdtPr>
    <w:sdtContent>
      <w:p w:rsidR="00090380" w:rsidP="00345003" w:rsidRDefault="00090380" w14:paraId="61D827E5" w14:textId="77777777">
        <w:pPr>
          <w:pStyle w:val="Footer"/>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90380" w:rsidRDefault="00090380" w14:paraId="78FA3390"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090380" w:rsidRDefault="00090380" w14:paraId="6544C6AA" w14:textId="4A6FE14F">
    <w:pPr>
      <w:pStyle w:val="Header"/>
    </w:pPr>
    <w:r>
      <w:rPr>
        <w:noProof/>
      </w:rPr>
      <mc:AlternateContent>
        <mc:Choice Requires="wps">
          <w:drawing>
            <wp:anchor distT="0" distB="0" distL="114300" distR="114300" simplePos="0" relativeHeight="251659264" behindDoc="1" locked="0" layoutInCell="0" allowOverlap="1" wp14:anchorId="045FAB8C" wp14:editId="7E3ECDF3">
              <wp:simplePos x="0" y="0"/>
              <wp:positionH relativeFrom="margin">
                <wp:align>center</wp:align>
              </wp:positionH>
              <wp:positionV relativeFrom="margin">
                <wp:align>center</wp:align>
              </wp:positionV>
              <wp:extent cx="7059930" cy="1568450"/>
              <wp:effectExtent l="0" t="2066925" r="0" b="2012950"/>
              <wp:wrapNone/>
              <wp:docPr id="91971307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059930" cy="15684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90380" w:rsidP="00090380" w:rsidRDefault="00090380" w14:paraId="0D5BAD6A" w14:textId="77777777">
                          <w:pPr>
                            <w:jc w:val="center"/>
                            <w:rPr>
                              <w:color w:val="FF0000"/>
                              <w:sz w:val="2"/>
                              <w:szCs w:val="2"/>
                              <w14:textFill>
                                <w14:solidFill>
                                  <w14:srgbClr w14:val="FF0000">
                                    <w14:alpha w14:val="50000"/>
                                  </w14:srgbClr>
                                </w14:solidFill>
                              </w14:textFill>
                            </w:rPr>
                          </w:pPr>
                          <w:r>
                            <w:rPr>
                              <w:color w:val="FF0000"/>
                              <w:sz w:val="2"/>
                              <w:szCs w:val="2"/>
                              <w14:textFill>
                                <w14:solidFill>
                                  <w14:srgbClr w14:val="FF000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w14:anchorId="12FF4E99">
            <v:shapetype id="_x0000_t202" coordsize="21600,21600" o:spt="202" path="m,l,21600r21600,l21600,xe" w14:anchorId="045FAB8C">
              <v:stroke joinstyle="miter"/>
              <v:path gradientshapeok="t" o:connecttype="rect"/>
            </v:shapetype>
            <v:shape id="Text Box 1" style="position:absolute;margin-left:0;margin-top:0;width:555.9pt;height:123.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">
              <v:stroke joinstyle="round"/>
              <o:lock v:ext="edit" shapetype="t"/>
              <v:textbox style="mso-fit-shape-to-text:t">
                <w:txbxContent>
                  <w:p w:rsidR="00090380" w:rsidP="00090380" w:rsidRDefault="00090380" w14:paraId="45789A18" w14:textId="77777777">
                    <w:pPr>
                      <w:jc w:val="center"/>
                      <w:rPr>
                        <w:color w:val="FF0000"/>
                        <w:sz w:val="2"/>
                        <w:szCs w:val="2"/>
                        <w14:textFill>
                          <w14:solidFill>
                            <w14:srgbClr w14:val="FF0000">
                              <w14:alpha w14:val="50000"/>
                            </w14:srgbClr>
                          </w14:solidFill>
                        </w14:textFill>
                      </w:rPr>
                    </w:pPr>
                    <w:r>
                      <w:rPr>
                        <w:color w:val="FF0000"/>
                        <w:sz w:val="2"/>
                        <w:szCs w:val="2"/>
                        <w14:textFill>
                          <w14:solidFill>
                            <w14:srgbClr w14:val="FF0000">
                              <w14:alpha w14:val="50000"/>
                            </w14:srgbClr>
                          </w14:solidFill>
                        </w14:textFill>
                      </w:rPr>
                      <w:t>PROJEKTAS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90380" w:rsidRDefault="00090380" w14:paraId="2F21732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90380" w:rsidRDefault="00090380" w14:paraId="002A938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3"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6CBB158D"/>
    <w:multiLevelType w:val="multilevel"/>
    <w:tmpl w:val="A268E5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4"/>
        <w:szCs w:val="24"/>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6670558">
    <w:abstractNumId w:val="4"/>
  </w:num>
  <w:num w:numId="2" w16cid:durableId="1050956867">
    <w:abstractNumId w:val="3"/>
  </w:num>
  <w:num w:numId="3" w16cid:durableId="605966423">
    <w:abstractNumId w:val="0"/>
  </w:num>
  <w:num w:numId="4" w16cid:durableId="668487533">
    <w:abstractNumId w:val="2"/>
  </w:num>
  <w:num w:numId="5" w16cid:durableId="66501649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380"/>
    <w:rsid w:val="00090380"/>
    <w:rsid w:val="00210AAC"/>
    <w:rsid w:val="009D25FB"/>
    <w:rsid w:val="00AA28A4"/>
    <w:rsid w:val="00C64DBA"/>
    <w:rsid w:val="00CE5DF7"/>
    <w:rsid w:val="00F137D9"/>
    <w:rsid w:val="29FFB785"/>
    <w:rsid w:val="5703E2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719D3"/>
  <w15:chartTrackingRefBased/>
  <w15:docId w15:val="{03024A43-705C-437B-B3F8-4A0A25E6E7D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90380"/>
    <w:pPr>
      <w:spacing w:after="0" w:line="240" w:lineRule="auto"/>
    </w:pPr>
    <w:rPr>
      <w:rFonts w:ascii="Times New Roman" w:hAnsi="Times New Roman" w:eastAsia="Times New Roman" w:cs="Times New Roman"/>
      <w:kern w:val="0"/>
      <w:sz w:val="20"/>
      <w:szCs w:val="20"/>
      <w14:ligatures w14:val="none"/>
    </w:rPr>
  </w:style>
  <w:style w:type="paragraph" w:styleId="Heading1">
    <w:name w:val="heading 1"/>
    <w:basedOn w:val="Normal"/>
    <w:next w:val="Normal"/>
    <w:link w:val="Heading1Char"/>
    <w:uiPriority w:val="9"/>
    <w:qFormat/>
    <w:rsid w:val="0009038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038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03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03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03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038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038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0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0380"/>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9038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9038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9038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9038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9038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9038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9038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9038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90380"/>
    <w:rPr>
      <w:rFonts w:eastAsiaTheme="majorEastAsia" w:cstheme="majorBidi"/>
      <w:color w:val="272727" w:themeColor="text1" w:themeTint="D8"/>
    </w:rPr>
  </w:style>
  <w:style w:type="paragraph" w:styleId="Title">
    <w:name w:val="Title"/>
    <w:basedOn w:val="Normal"/>
    <w:next w:val="Normal"/>
    <w:link w:val="TitleChar"/>
    <w:uiPriority w:val="10"/>
    <w:qFormat/>
    <w:rsid w:val="00090380"/>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9038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9038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90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0380"/>
    <w:pPr>
      <w:spacing w:before="160"/>
      <w:jc w:val="center"/>
    </w:pPr>
    <w:rPr>
      <w:i/>
      <w:iCs/>
      <w:color w:val="404040" w:themeColor="text1" w:themeTint="BF"/>
    </w:rPr>
  </w:style>
  <w:style w:type="character" w:styleId="QuoteChar" w:customStyle="1">
    <w:name w:val="Quote Char"/>
    <w:basedOn w:val="DefaultParagraphFont"/>
    <w:link w:val="Quote"/>
    <w:uiPriority w:val="29"/>
    <w:rsid w:val="00090380"/>
    <w:rPr>
      <w:i/>
      <w:iCs/>
      <w:color w:val="404040" w:themeColor="text1" w:themeTint="BF"/>
    </w:rPr>
  </w:style>
  <w:style w:type="paragraph" w:styleId="ListParagraph">
    <w:name w:val="List Paragraph"/>
    <w:basedOn w:val="Normal"/>
    <w:uiPriority w:val="34"/>
    <w:qFormat/>
    <w:rsid w:val="00090380"/>
    <w:pPr>
      <w:ind w:left="720"/>
      <w:contextualSpacing/>
    </w:pPr>
  </w:style>
  <w:style w:type="character" w:styleId="IntenseEmphasis">
    <w:name w:val="Intense Emphasis"/>
    <w:basedOn w:val="DefaultParagraphFont"/>
    <w:uiPriority w:val="21"/>
    <w:qFormat/>
    <w:rsid w:val="00090380"/>
    <w:rPr>
      <w:i/>
      <w:iCs/>
      <w:color w:val="0F4761" w:themeColor="accent1" w:themeShade="BF"/>
    </w:rPr>
  </w:style>
  <w:style w:type="paragraph" w:styleId="IntenseQuote">
    <w:name w:val="Intense Quote"/>
    <w:basedOn w:val="Normal"/>
    <w:next w:val="Normal"/>
    <w:link w:val="IntenseQuoteChar"/>
    <w:uiPriority w:val="30"/>
    <w:qFormat/>
    <w:rsid w:val="0009038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90380"/>
    <w:rPr>
      <w:i/>
      <w:iCs/>
      <w:color w:val="0F4761" w:themeColor="accent1" w:themeShade="BF"/>
    </w:rPr>
  </w:style>
  <w:style w:type="character" w:styleId="IntenseReference">
    <w:name w:val="Intense Reference"/>
    <w:basedOn w:val="DefaultParagraphFont"/>
    <w:uiPriority w:val="32"/>
    <w:qFormat/>
    <w:rsid w:val="00090380"/>
    <w:rPr>
      <w:b/>
      <w:bCs/>
      <w:smallCaps/>
      <w:color w:val="0F4761" w:themeColor="accent1" w:themeShade="BF"/>
      <w:spacing w:val="5"/>
    </w:rPr>
  </w:style>
  <w:style w:type="paragraph" w:styleId="Header">
    <w:name w:val="header"/>
    <w:basedOn w:val="Normal"/>
    <w:link w:val="HeaderChar"/>
    <w:uiPriority w:val="99"/>
    <w:rsid w:val="00090380"/>
    <w:pPr>
      <w:tabs>
        <w:tab w:val="center" w:pos="4153"/>
        <w:tab w:val="right" w:pos="8306"/>
      </w:tabs>
    </w:pPr>
  </w:style>
  <w:style w:type="character" w:styleId="HeaderChar" w:customStyle="1">
    <w:name w:val="Header Char"/>
    <w:basedOn w:val="DefaultParagraphFont"/>
    <w:link w:val="Header"/>
    <w:uiPriority w:val="99"/>
    <w:rsid w:val="00090380"/>
    <w:rPr>
      <w:rFonts w:ascii="Times New Roman" w:hAnsi="Times New Roman" w:eastAsia="Times New Roman" w:cs="Times New Roman"/>
      <w:kern w:val="0"/>
      <w:sz w:val="20"/>
      <w:szCs w:val="20"/>
      <w14:ligatures w14:val="none"/>
    </w:rPr>
  </w:style>
  <w:style w:type="paragraph" w:styleId="Footer">
    <w:name w:val="footer"/>
    <w:basedOn w:val="Normal"/>
    <w:link w:val="FooterChar"/>
    <w:uiPriority w:val="99"/>
    <w:rsid w:val="00090380"/>
    <w:pPr>
      <w:tabs>
        <w:tab w:val="center" w:pos="4320"/>
        <w:tab w:val="right" w:pos="8640"/>
      </w:tabs>
    </w:pPr>
  </w:style>
  <w:style w:type="character" w:styleId="FooterChar" w:customStyle="1">
    <w:name w:val="Footer Char"/>
    <w:basedOn w:val="DefaultParagraphFont"/>
    <w:link w:val="Footer"/>
    <w:uiPriority w:val="99"/>
    <w:rsid w:val="00090380"/>
    <w:rPr>
      <w:rFonts w:ascii="Times New Roman" w:hAnsi="Times New Roman" w:eastAsia="Times New Roman" w:cs="Times New Roman"/>
      <w:kern w:val="0"/>
      <w:sz w:val="20"/>
      <w:szCs w:val="20"/>
      <w14:ligatures w14:val="none"/>
    </w:rPr>
  </w:style>
  <w:style w:type="character" w:styleId="eop" w:customStyle="1">
    <w:name w:val="eop"/>
    <w:basedOn w:val="DefaultParagraphFont"/>
    <w:rsid w:val="00F13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vdai.lrv.lt/uploads/vdai/documents/files/OJ_L_2016_119_FULL_LT_TXT.pdf" TargetMode="External" Id="rId6" /><Relationship Type="http://schemas.openxmlformats.org/officeDocument/2006/relationships/header" Target="header3.xml" Id="rId11" /><Relationship Type="http://schemas.openxmlformats.org/officeDocument/2006/relationships/hyperlink" Target="http://www.vilniausviesasistransportas.lt" TargetMode="Externa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Vaida Darvidienė</dc:creator>
  <keywords/>
  <dc:description/>
  <lastModifiedBy>Inga Cimolonskaitė</lastModifiedBy>
  <revision>3</revision>
  <dcterms:created xsi:type="dcterms:W3CDTF">2025-10-31T10:39:00.0000000Z</dcterms:created>
  <dcterms:modified xsi:type="dcterms:W3CDTF">2025-10-31T13:15:59.6892127Z</dcterms:modified>
</coreProperties>
</file>